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0" w:firstLineChars="20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湖北工业职业技术</w:t>
      </w:r>
      <w:r>
        <w:rPr>
          <w:rFonts w:hint="eastAsia" w:ascii="黑体" w:hAnsi="黑体" w:eastAsia="黑体" w:cs="黑体"/>
          <w:sz w:val="36"/>
          <w:szCs w:val="36"/>
        </w:rPr>
        <w:t>学院</w:t>
      </w:r>
    </w:p>
    <w:p>
      <w:pPr>
        <w:ind w:firstLine="720" w:firstLineChars="2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6"/>
          <w:szCs w:val="36"/>
        </w:rPr>
        <w:t>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 w:cs="黑体"/>
          <w:sz w:val="36"/>
          <w:szCs w:val="36"/>
        </w:rPr>
        <w:t>年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湖北省</w:t>
      </w:r>
      <w:r>
        <w:rPr>
          <w:rFonts w:hint="eastAsia" w:ascii="黑体" w:hAnsi="黑体" w:eastAsia="黑体" w:cs="黑体"/>
          <w:sz w:val="36"/>
          <w:szCs w:val="36"/>
        </w:rPr>
        <w:t>高职单招政策知晓承诺书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年高职单招相关政策须知：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1.凡被此次高职单招录取的考生，将无法参加今年后续普通高校招生统一高考、技能高考以及其他考试录取。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2.凡被此次高职单招录取的考生，入校后不得转专业或转学，特殊情况确需转专业的，可按规定在本校当年高职单招专业范围内转换。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  <w:u w:val="none"/>
        </w:rPr>
      </w:pPr>
      <w:r>
        <w:rPr>
          <w:rFonts w:hint="eastAsia" w:ascii="仿宋" w:hAnsi="仿宋" w:eastAsia="仿宋" w:cs="仿宋"/>
          <w:sz w:val="30"/>
          <w:szCs w:val="30"/>
        </w:rPr>
        <w:t>3.参加此次高职单招的考生，需在志愿填报前详尽阅读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我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校202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年高职单独招生章程</w:t>
      </w:r>
      <w:r>
        <w:rPr>
          <w:rFonts w:hint="eastAsia" w:ascii="仿宋" w:hAnsi="仿宋" w:eastAsia="仿宋" w:cs="仿宋"/>
          <w:sz w:val="30"/>
          <w:szCs w:val="30"/>
        </w:rPr>
        <w:t>。</w:t>
      </w:r>
      <w:r>
        <w:rPr>
          <w:rFonts w:hint="eastAsia" w:ascii="仿宋" w:hAnsi="仿宋" w:eastAsia="仿宋" w:cs="仿宋"/>
          <w:sz w:val="30"/>
          <w:szCs w:val="30"/>
          <w:u w:val="none"/>
        </w:rPr>
        <w:t>凡志愿填报完成视为已完全同意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我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校202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年高职单独招生章程</w:t>
      </w:r>
      <w:r>
        <w:rPr>
          <w:rFonts w:hint="eastAsia" w:ascii="仿宋" w:hAnsi="仿宋" w:eastAsia="仿宋" w:cs="仿宋"/>
          <w:sz w:val="30"/>
          <w:szCs w:val="30"/>
          <w:u w:val="none"/>
        </w:rPr>
        <w:t>。</w:t>
      </w:r>
    </w:p>
    <w:p>
      <w:pPr>
        <w:spacing w:line="56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4.高职单招是普通高考的重要组成部分。对在高职单招考试中认定有违规行为的考生，将按《国家教育考试违规处理办法》（教育部令第33号）严肃处理。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5.请自觉做好本人健康监测，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确保考试顺利进行，</w:t>
      </w:r>
      <w:r>
        <w:rPr>
          <w:rFonts w:hint="eastAsia" w:ascii="仿宋" w:hAnsi="仿宋" w:eastAsia="仿宋" w:cs="仿宋"/>
          <w:sz w:val="30"/>
          <w:szCs w:val="30"/>
        </w:rPr>
        <w:t>如有不适及时报告。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bookmarkEnd w:id="0"/>
    </w:p>
    <w:p>
      <w:pPr>
        <w:spacing w:line="560" w:lineRule="exact"/>
        <w:ind w:firstLine="602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0"/>
          <w:szCs w:val="30"/>
        </w:rPr>
        <w:t>本人承诺：本人已认真阅读上述须知并知晓相关政策和要求，本人将严格遵守上述规定。</w:t>
      </w:r>
    </w:p>
    <w:p>
      <w:pPr>
        <w:spacing w:line="560" w:lineRule="exact"/>
        <w:ind w:firstLine="600" w:firstLineChars="20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承诺人（签名）：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身份证号：</w:t>
      </w:r>
    </w:p>
    <w:p>
      <w:pPr>
        <w:spacing w:line="560" w:lineRule="exact"/>
        <w:ind w:firstLine="1800" w:firstLineChars="60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M0ZDExOTFmMjVhYWMzN2RkNzQwYzkxY2E1ZDk0OWUifQ=="/>
  </w:docVars>
  <w:rsids>
    <w:rsidRoot w:val="7B5A1FA2"/>
    <w:rsid w:val="00002EAA"/>
    <w:rsid w:val="00151AD9"/>
    <w:rsid w:val="00245BDD"/>
    <w:rsid w:val="00BA7694"/>
    <w:rsid w:val="00BB4C31"/>
    <w:rsid w:val="0FA25CB6"/>
    <w:rsid w:val="1BDE76FB"/>
    <w:rsid w:val="21F91F5D"/>
    <w:rsid w:val="2584425C"/>
    <w:rsid w:val="312E74C8"/>
    <w:rsid w:val="4CD83994"/>
    <w:rsid w:val="57323268"/>
    <w:rsid w:val="58E546D2"/>
    <w:rsid w:val="636C29C8"/>
    <w:rsid w:val="63B65E7A"/>
    <w:rsid w:val="66C71B4A"/>
    <w:rsid w:val="7B5A1FA2"/>
    <w:rsid w:val="7C1527E0"/>
    <w:rsid w:val="D8E3E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365</Words>
  <Characters>386</Characters>
  <Lines>3</Lines>
  <Paragraphs>1</Paragraphs>
  <TotalTime>13</TotalTime>
  <ScaleCrop>false</ScaleCrop>
  <LinksUpToDate>false</LinksUpToDate>
  <CharactersWithSpaces>399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2021-04-06T12:26:00Z</dcterms:created>
  <dc:creator>弓山文</dc:creator>
  <cp:lastModifiedBy>理由</cp:lastModifiedBy>
  <cp:lastPrinted>2021-04-06T17:39:00Z</cp:lastPrinted>
  <dcterms:modified xsi:type="dcterms:W3CDTF">2024-03-20T03:20:22Z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C3F5C00DA40441F985358547BFDCF787</vt:lpwstr>
  </property>
</Properties>
</file>