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AA0" w:rsidRDefault="00E06AA0">
      <w:pPr>
        <w:spacing w:line="360" w:lineRule="auto"/>
        <w:rPr>
          <w:rFonts w:ascii="仿宋_GB2312" w:eastAsia="仿宋_GB2312"/>
          <w:b/>
          <w:bCs/>
          <w:sz w:val="28"/>
          <w:szCs w:val="28"/>
        </w:rPr>
      </w:pPr>
    </w:p>
    <w:p w:rsidR="00E06AA0" w:rsidRDefault="00E06AA0">
      <w:pPr>
        <w:rPr>
          <w:rFonts w:eastAsia="宋体-18030"/>
          <w:b/>
          <w:bCs/>
          <w:szCs w:val="21"/>
        </w:rPr>
      </w:pPr>
    </w:p>
    <w:p w:rsidR="00E06AA0" w:rsidRDefault="00E06AA0">
      <w:pPr>
        <w:rPr>
          <w:rFonts w:eastAsia="宋体-18030"/>
          <w:b/>
          <w:bCs/>
          <w:szCs w:val="21"/>
        </w:rPr>
      </w:pPr>
    </w:p>
    <w:p w:rsidR="00E06AA0" w:rsidRDefault="00BF0538">
      <w:pPr>
        <w:spacing w:line="720" w:lineRule="auto"/>
        <w:jc w:val="center"/>
        <w:rPr>
          <w:rFonts w:ascii="华文中宋" w:eastAsia="华文中宋" w:hAnsi="华文中宋"/>
          <w:sz w:val="52"/>
          <w:szCs w:val="52"/>
        </w:rPr>
      </w:pPr>
      <w:r>
        <w:rPr>
          <w:rFonts w:ascii="华文中宋" w:eastAsia="华文中宋" w:hAnsi="华文中宋" w:hint="eastAsia"/>
          <w:sz w:val="52"/>
          <w:szCs w:val="52"/>
        </w:rPr>
        <w:t xml:space="preserve">  </w:t>
      </w:r>
      <w:r>
        <w:rPr>
          <w:rFonts w:ascii="华文中宋" w:eastAsia="华文中宋" w:hAnsi="华文中宋"/>
          <w:sz w:val="52"/>
          <w:szCs w:val="52"/>
        </w:rPr>
        <w:t>武汉理工大学毕业设计（论文）</w:t>
      </w:r>
    </w:p>
    <w:p w:rsidR="00E06AA0" w:rsidRDefault="00BF0538">
      <w:pPr>
        <w:spacing w:line="360" w:lineRule="auto"/>
        <w:jc w:val="center"/>
        <w:rPr>
          <w:rFonts w:ascii="华文中宋" w:eastAsia="华文中宋" w:hAnsi="华文中宋"/>
          <w:szCs w:val="21"/>
        </w:rPr>
      </w:pPr>
      <w:r>
        <w:rPr>
          <w:rFonts w:ascii="华文中宋" w:eastAsia="华文中宋" w:hAnsi="华文中宋" w:hint="eastAsia"/>
          <w:szCs w:val="21"/>
        </w:rPr>
        <w:t>（</w:t>
      </w:r>
      <w:r>
        <w:rPr>
          <w:rFonts w:eastAsia="宋体-18030" w:hint="eastAsia"/>
          <w:szCs w:val="21"/>
        </w:rPr>
        <w:t>华文中宋一号）</w:t>
      </w:r>
    </w:p>
    <w:p w:rsidR="00E06AA0" w:rsidRDefault="00BF0538">
      <w:pPr>
        <w:spacing w:beforeLines="350" w:before="1092" w:line="360" w:lineRule="auto"/>
        <w:jc w:val="center"/>
        <w:rPr>
          <w:rFonts w:ascii="黑体" w:eastAsia="黑体"/>
          <w:b/>
          <w:sz w:val="44"/>
          <w:szCs w:val="44"/>
        </w:rPr>
      </w:pPr>
      <w:r>
        <w:rPr>
          <w:rFonts w:ascii="黑体" w:eastAsia="黑体" w:hint="eastAsia"/>
          <w:b/>
          <w:sz w:val="44"/>
          <w:szCs w:val="44"/>
        </w:rPr>
        <w:t>××××××</w:t>
      </w:r>
    </w:p>
    <w:p w:rsidR="00E06AA0" w:rsidRDefault="00BF0538">
      <w:pPr>
        <w:spacing w:line="360" w:lineRule="auto"/>
        <w:jc w:val="center"/>
        <w:rPr>
          <w:rFonts w:ascii="华文中宋" w:eastAsia="华文中宋" w:hAnsi="华文中宋"/>
          <w:szCs w:val="21"/>
        </w:rPr>
      </w:pPr>
      <w:r>
        <w:rPr>
          <w:rFonts w:eastAsia="宋体-18030" w:hint="eastAsia"/>
        </w:rPr>
        <w:t>（毕业设计题目，黑体二号</w:t>
      </w:r>
      <w:r>
        <w:rPr>
          <w:rFonts w:eastAsia="宋体-18030" w:hint="eastAsia"/>
          <w:szCs w:val="21"/>
        </w:rPr>
        <w:t>）</w:t>
      </w:r>
    </w:p>
    <w:p w:rsidR="00E06AA0" w:rsidRDefault="00E06AA0">
      <w:pPr>
        <w:tabs>
          <w:tab w:val="left" w:pos="7200"/>
        </w:tabs>
        <w:spacing w:beforeLines="100" w:before="312" w:line="360" w:lineRule="auto"/>
        <w:ind w:leftChars="171" w:left="376" w:rightChars="890" w:right="1958" w:firstLineChars="274" w:firstLine="877"/>
        <w:jc w:val="center"/>
        <w:rPr>
          <w:rFonts w:ascii="华文中宋" w:eastAsia="华文中宋" w:hAnsi="华文中宋"/>
          <w:sz w:val="32"/>
          <w:szCs w:val="32"/>
        </w:rPr>
      </w:pPr>
    </w:p>
    <w:p w:rsidR="00CB363D" w:rsidRDefault="00CB363D">
      <w:pPr>
        <w:tabs>
          <w:tab w:val="left" w:pos="7200"/>
        </w:tabs>
        <w:spacing w:beforeLines="100" w:before="312" w:line="360" w:lineRule="auto"/>
        <w:ind w:leftChars="171" w:left="376" w:rightChars="890" w:right="1958" w:firstLineChars="274" w:firstLine="877"/>
        <w:jc w:val="center"/>
        <w:rPr>
          <w:rFonts w:ascii="华文中宋" w:eastAsia="华文中宋" w:hAnsi="华文中宋"/>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4608"/>
      </w:tblGrid>
      <w:tr w:rsidR="00CB363D" w:rsidTr="00267BD1">
        <w:trPr>
          <w:jc w:val="center"/>
        </w:trPr>
        <w:tc>
          <w:tcPr>
            <w:tcW w:w="2835" w:type="dxa"/>
            <w:tcBorders>
              <w:top w:val="nil"/>
              <w:left w:val="nil"/>
              <w:bottom w:val="nil"/>
              <w:right w:val="nil"/>
            </w:tcBorders>
            <w:vAlign w:val="center"/>
          </w:tcPr>
          <w:p w:rsidR="00CB363D" w:rsidRPr="002F73F0" w:rsidRDefault="0084302C" w:rsidP="0084302C">
            <w:pPr>
              <w:spacing w:line="480" w:lineRule="exact"/>
              <w:jc w:val="center"/>
              <w:rPr>
                <w:rFonts w:ascii="华文中宋" w:eastAsia="华文中宋" w:hAnsi="华文中宋"/>
                <w:bCs/>
                <w:sz w:val="32"/>
                <w:szCs w:val="32"/>
              </w:rPr>
            </w:pPr>
            <w:r>
              <w:rPr>
                <w:rFonts w:ascii="华文中宋" w:eastAsia="华文中宋" w:hAnsi="华文中宋" w:hint="eastAsia"/>
                <w:bCs/>
                <w:sz w:val="32"/>
                <w:szCs w:val="32"/>
              </w:rPr>
              <w:t>助学单位</w:t>
            </w:r>
            <w:bookmarkStart w:id="0" w:name="_GoBack"/>
            <w:bookmarkEnd w:id="0"/>
          </w:p>
        </w:tc>
        <w:tc>
          <w:tcPr>
            <w:tcW w:w="4608" w:type="dxa"/>
            <w:tcBorders>
              <w:top w:val="nil"/>
              <w:left w:val="nil"/>
              <w:bottom w:val="single" w:sz="4" w:space="0" w:color="auto"/>
              <w:right w:val="nil"/>
            </w:tcBorders>
            <w:vAlign w:val="center"/>
          </w:tcPr>
          <w:p w:rsidR="00CB363D" w:rsidRPr="002F73F0" w:rsidRDefault="00CB363D" w:rsidP="00267BD1">
            <w:pPr>
              <w:spacing w:line="480" w:lineRule="exact"/>
              <w:jc w:val="center"/>
              <w:rPr>
                <w:rFonts w:ascii="华文中宋" w:eastAsia="华文中宋" w:hAnsi="华文中宋" w:cs="宋体"/>
                <w:color w:val="000000"/>
                <w:sz w:val="32"/>
                <w:szCs w:val="32"/>
              </w:rPr>
            </w:pPr>
          </w:p>
        </w:tc>
      </w:tr>
      <w:tr w:rsidR="00CB363D" w:rsidTr="00267BD1">
        <w:trPr>
          <w:jc w:val="center"/>
        </w:trPr>
        <w:tc>
          <w:tcPr>
            <w:tcW w:w="2835" w:type="dxa"/>
            <w:tcBorders>
              <w:top w:val="nil"/>
              <w:left w:val="nil"/>
              <w:bottom w:val="nil"/>
              <w:right w:val="nil"/>
            </w:tcBorders>
            <w:vAlign w:val="center"/>
          </w:tcPr>
          <w:p w:rsidR="00CB363D" w:rsidRPr="002F73F0" w:rsidRDefault="00CB363D" w:rsidP="00267BD1">
            <w:pPr>
              <w:spacing w:line="480" w:lineRule="exact"/>
              <w:jc w:val="center"/>
              <w:rPr>
                <w:rFonts w:ascii="华文中宋" w:eastAsia="华文中宋" w:hAnsi="华文中宋"/>
                <w:bCs/>
                <w:sz w:val="32"/>
                <w:szCs w:val="32"/>
              </w:rPr>
            </w:pPr>
            <w:r w:rsidRPr="002F73F0">
              <w:rPr>
                <w:rFonts w:ascii="华文中宋" w:eastAsia="华文中宋" w:hAnsi="华文中宋" w:hint="eastAsia"/>
                <w:bCs/>
                <w:sz w:val="32"/>
                <w:szCs w:val="32"/>
              </w:rPr>
              <w:t>专    业</w:t>
            </w:r>
          </w:p>
        </w:tc>
        <w:tc>
          <w:tcPr>
            <w:tcW w:w="4608" w:type="dxa"/>
            <w:tcBorders>
              <w:top w:val="single" w:sz="4" w:space="0" w:color="auto"/>
              <w:left w:val="nil"/>
              <w:bottom w:val="single" w:sz="4" w:space="0" w:color="auto"/>
              <w:right w:val="nil"/>
            </w:tcBorders>
            <w:vAlign w:val="center"/>
          </w:tcPr>
          <w:p w:rsidR="00CB363D" w:rsidRPr="002F73F0" w:rsidRDefault="00CB363D" w:rsidP="00267BD1">
            <w:pPr>
              <w:spacing w:line="480" w:lineRule="exact"/>
              <w:jc w:val="center"/>
              <w:rPr>
                <w:rFonts w:ascii="华文中宋" w:eastAsia="华文中宋" w:hAnsi="华文中宋" w:cs="宋体"/>
                <w:color w:val="000000"/>
                <w:sz w:val="32"/>
                <w:szCs w:val="32"/>
              </w:rPr>
            </w:pPr>
          </w:p>
        </w:tc>
      </w:tr>
      <w:tr w:rsidR="00CB363D" w:rsidTr="00267BD1">
        <w:trPr>
          <w:jc w:val="center"/>
        </w:trPr>
        <w:tc>
          <w:tcPr>
            <w:tcW w:w="2835" w:type="dxa"/>
            <w:tcBorders>
              <w:top w:val="nil"/>
              <w:left w:val="nil"/>
              <w:bottom w:val="nil"/>
              <w:right w:val="nil"/>
            </w:tcBorders>
            <w:vAlign w:val="center"/>
          </w:tcPr>
          <w:p w:rsidR="00CB363D" w:rsidRPr="002F73F0" w:rsidRDefault="00CB363D" w:rsidP="00267BD1">
            <w:pPr>
              <w:spacing w:line="480" w:lineRule="exact"/>
              <w:jc w:val="center"/>
              <w:rPr>
                <w:rFonts w:ascii="华文中宋" w:eastAsia="华文中宋" w:hAnsi="华文中宋"/>
                <w:bCs/>
                <w:sz w:val="32"/>
                <w:szCs w:val="32"/>
              </w:rPr>
            </w:pPr>
            <w:r w:rsidRPr="002F73F0">
              <w:rPr>
                <w:rFonts w:ascii="华文中宋" w:eastAsia="华文中宋" w:hAnsi="华文中宋" w:hint="eastAsia"/>
                <w:bCs/>
                <w:sz w:val="32"/>
                <w:szCs w:val="32"/>
              </w:rPr>
              <w:t>年级层次</w:t>
            </w:r>
          </w:p>
        </w:tc>
        <w:tc>
          <w:tcPr>
            <w:tcW w:w="4608" w:type="dxa"/>
            <w:tcBorders>
              <w:top w:val="single" w:sz="4" w:space="0" w:color="auto"/>
              <w:left w:val="nil"/>
              <w:bottom w:val="single" w:sz="4" w:space="0" w:color="auto"/>
              <w:right w:val="nil"/>
            </w:tcBorders>
            <w:vAlign w:val="center"/>
          </w:tcPr>
          <w:p w:rsidR="00CB363D" w:rsidRPr="002F73F0" w:rsidRDefault="00CB363D" w:rsidP="00267BD1">
            <w:pPr>
              <w:spacing w:line="480" w:lineRule="exact"/>
              <w:jc w:val="center"/>
              <w:rPr>
                <w:rFonts w:ascii="华文中宋" w:eastAsia="华文中宋" w:hAnsi="华文中宋" w:cs="宋体"/>
                <w:color w:val="000000"/>
                <w:sz w:val="32"/>
                <w:szCs w:val="32"/>
              </w:rPr>
            </w:pPr>
          </w:p>
        </w:tc>
      </w:tr>
      <w:tr w:rsidR="00CB363D" w:rsidTr="00267BD1">
        <w:trPr>
          <w:jc w:val="center"/>
        </w:trPr>
        <w:tc>
          <w:tcPr>
            <w:tcW w:w="2835" w:type="dxa"/>
            <w:tcBorders>
              <w:top w:val="nil"/>
              <w:left w:val="nil"/>
              <w:bottom w:val="nil"/>
              <w:right w:val="nil"/>
            </w:tcBorders>
            <w:vAlign w:val="center"/>
          </w:tcPr>
          <w:p w:rsidR="00CB363D" w:rsidRPr="002F73F0" w:rsidRDefault="00CB363D" w:rsidP="00267BD1">
            <w:pPr>
              <w:spacing w:line="480" w:lineRule="exact"/>
              <w:jc w:val="center"/>
              <w:rPr>
                <w:rFonts w:ascii="华文中宋" w:eastAsia="华文中宋" w:hAnsi="华文中宋"/>
                <w:bCs/>
                <w:sz w:val="32"/>
                <w:szCs w:val="32"/>
              </w:rPr>
            </w:pPr>
            <w:r w:rsidRPr="002F73F0">
              <w:rPr>
                <w:rFonts w:ascii="华文中宋" w:eastAsia="华文中宋" w:hAnsi="华文中宋" w:hint="eastAsia"/>
                <w:bCs/>
                <w:sz w:val="32"/>
                <w:szCs w:val="32"/>
              </w:rPr>
              <w:t>学生姓名</w:t>
            </w:r>
          </w:p>
        </w:tc>
        <w:tc>
          <w:tcPr>
            <w:tcW w:w="4608" w:type="dxa"/>
            <w:tcBorders>
              <w:top w:val="single" w:sz="4" w:space="0" w:color="auto"/>
              <w:left w:val="nil"/>
              <w:bottom w:val="single" w:sz="4" w:space="0" w:color="auto"/>
              <w:right w:val="nil"/>
            </w:tcBorders>
            <w:vAlign w:val="center"/>
          </w:tcPr>
          <w:p w:rsidR="00CB363D" w:rsidRPr="002F73F0" w:rsidRDefault="00CB363D" w:rsidP="00267BD1">
            <w:pPr>
              <w:spacing w:line="480" w:lineRule="exact"/>
              <w:jc w:val="center"/>
              <w:rPr>
                <w:rFonts w:ascii="华文中宋" w:eastAsia="华文中宋" w:hAnsi="华文中宋" w:cs="宋体"/>
                <w:color w:val="000000"/>
                <w:sz w:val="32"/>
                <w:szCs w:val="32"/>
              </w:rPr>
            </w:pPr>
          </w:p>
        </w:tc>
      </w:tr>
      <w:tr w:rsidR="00CB363D" w:rsidTr="00267BD1">
        <w:trPr>
          <w:jc w:val="center"/>
        </w:trPr>
        <w:tc>
          <w:tcPr>
            <w:tcW w:w="2835" w:type="dxa"/>
            <w:tcBorders>
              <w:top w:val="nil"/>
              <w:left w:val="nil"/>
              <w:bottom w:val="nil"/>
              <w:right w:val="nil"/>
            </w:tcBorders>
            <w:vAlign w:val="center"/>
          </w:tcPr>
          <w:p w:rsidR="00CB363D" w:rsidRPr="002F73F0" w:rsidRDefault="00CB363D" w:rsidP="00267BD1">
            <w:pPr>
              <w:spacing w:line="480" w:lineRule="exact"/>
              <w:jc w:val="center"/>
              <w:rPr>
                <w:rFonts w:ascii="华文中宋" w:eastAsia="华文中宋" w:hAnsi="华文中宋"/>
                <w:bCs/>
                <w:sz w:val="32"/>
                <w:szCs w:val="32"/>
              </w:rPr>
            </w:pPr>
            <w:r w:rsidRPr="002F73F0">
              <w:rPr>
                <w:rFonts w:ascii="华文中宋" w:eastAsia="华文中宋" w:hAnsi="华文中宋" w:hint="eastAsia"/>
                <w:bCs/>
                <w:sz w:val="32"/>
                <w:szCs w:val="32"/>
              </w:rPr>
              <w:t>导师姓名</w:t>
            </w:r>
          </w:p>
        </w:tc>
        <w:tc>
          <w:tcPr>
            <w:tcW w:w="4608" w:type="dxa"/>
            <w:tcBorders>
              <w:top w:val="single" w:sz="4" w:space="0" w:color="auto"/>
              <w:left w:val="nil"/>
              <w:bottom w:val="single" w:sz="4" w:space="0" w:color="auto"/>
              <w:right w:val="nil"/>
            </w:tcBorders>
            <w:vAlign w:val="center"/>
          </w:tcPr>
          <w:p w:rsidR="00CB363D" w:rsidRPr="002F73F0" w:rsidRDefault="00CB363D" w:rsidP="00267BD1">
            <w:pPr>
              <w:spacing w:line="480" w:lineRule="exact"/>
              <w:jc w:val="center"/>
              <w:rPr>
                <w:rFonts w:ascii="华文中宋" w:eastAsia="华文中宋" w:hAnsi="华文中宋" w:cs="宋体"/>
                <w:color w:val="000000"/>
                <w:sz w:val="32"/>
                <w:szCs w:val="32"/>
              </w:rPr>
            </w:pPr>
          </w:p>
        </w:tc>
      </w:tr>
    </w:tbl>
    <w:p w:rsidR="00E06AA0" w:rsidRDefault="00BF0538">
      <w:pPr>
        <w:tabs>
          <w:tab w:val="left" w:pos="3960"/>
        </w:tabs>
        <w:spacing w:line="360" w:lineRule="auto"/>
        <w:ind w:firstLineChars="1800" w:firstLine="3960"/>
        <w:rPr>
          <w:rFonts w:ascii="华文中宋" w:eastAsia="华文中宋" w:hAnsi="华文中宋"/>
          <w:szCs w:val="21"/>
        </w:rPr>
      </w:pPr>
      <w:r>
        <w:rPr>
          <w:rFonts w:ascii="华文中宋" w:eastAsia="华文中宋" w:hAnsi="华文中宋" w:hint="eastAsia"/>
          <w:szCs w:val="21"/>
        </w:rPr>
        <w:t>（</w:t>
      </w:r>
      <w:r>
        <w:rPr>
          <w:rFonts w:eastAsia="宋体-18030" w:hint="eastAsia"/>
          <w:szCs w:val="21"/>
        </w:rPr>
        <w:t>华文中宋三号）</w:t>
      </w:r>
    </w:p>
    <w:p w:rsidR="00CB363D" w:rsidRDefault="00CB363D">
      <w:pPr>
        <w:widowControl/>
        <w:spacing w:before="0" w:beforeAutospacing="0" w:after="0" w:line="240" w:lineRule="auto"/>
        <w:rPr>
          <w:rFonts w:ascii="黑体" w:eastAsia="黑体" w:hAnsi="黑体"/>
          <w:bCs/>
          <w:kern w:val="2"/>
          <w:sz w:val="36"/>
          <w:szCs w:val="36"/>
        </w:rPr>
      </w:pPr>
      <w:r>
        <w:rPr>
          <w:rFonts w:ascii="黑体" w:eastAsia="黑体" w:hAnsi="黑体"/>
          <w:bCs/>
          <w:kern w:val="2"/>
          <w:sz w:val="36"/>
          <w:szCs w:val="36"/>
        </w:rPr>
        <w:br w:type="page"/>
      </w:r>
    </w:p>
    <w:p w:rsidR="00E06AA0" w:rsidRDefault="00BF0538">
      <w:pPr>
        <w:spacing w:beforeLines="150" w:before="468" w:beforeAutospacing="0" w:after="0" w:line="360" w:lineRule="auto"/>
        <w:jc w:val="center"/>
        <w:rPr>
          <w:rFonts w:ascii="黑体" w:eastAsia="黑体" w:hAnsi="黑体"/>
          <w:bCs/>
          <w:kern w:val="2"/>
          <w:sz w:val="36"/>
          <w:szCs w:val="36"/>
        </w:rPr>
      </w:pPr>
      <w:r>
        <w:rPr>
          <w:rFonts w:ascii="黑体" w:eastAsia="黑体" w:hAnsi="黑体"/>
          <w:bCs/>
          <w:kern w:val="2"/>
          <w:sz w:val="36"/>
          <w:szCs w:val="36"/>
        </w:rPr>
        <w:lastRenderedPageBreak/>
        <w:t>学位论文原创性声明</w:t>
      </w:r>
      <w:r>
        <w:rPr>
          <w:rFonts w:ascii="黑体" w:eastAsia="黑体" w:hAnsi="黑体" w:hint="eastAsia"/>
          <w:bCs/>
          <w:kern w:val="2"/>
          <w:sz w:val="36"/>
          <w:szCs w:val="36"/>
        </w:rPr>
        <w:t xml:space="preserve">  </w:t>
      </w:r>
    </w:p>
    <w:p w:rsidR="00E06AA0" w:rsidRDefault="00BF0538">
      <w:pPr>
        <w:spacing w:before="0" w:beforeAutospacing="0" w:after="0" w:line="360" w:lineRule="auto"/>
        <w:jc w:val="center"/>
        <w:rPr>
          <w:rFonts w:ascii="黑体" w:eastAsia="黑体" w:hAnsi="黑体"/>
          <w:bCs/>
          <w:kern w:val="2"/>
          <w:sz w:val="36"/>
          <w:szCs w:val="36"/>
        </w:rPr>
      </w:pPr>
      <w:r>
        <w:rPr>
          <w:rFonts w:ascii="Times New Roman" w:eastAsia="宋体-18030" w:hAnsi="Times New Roman" w:hint="eastAsia"/>
          <w:kern w:val="2"/>
          <w:sz w:val="21"/>
          <w:szCs w:val="24"/>
        </w:rPr>
        <w:t>（黑体小二号）</w:t>
      </w:r>
    </w:p>
    <w:p w:rsidR="00E06AA0" w:rsidRDefault="00BF0538">
      <w:pPr>
        <w:spacing w:before="0" w:beforeAutospacing="0" w:after="0" w:line="360" w:lineRule="auto"/>
        <w:ind w:firstLineChars="200" w:firstLine="480"/>
        <w:jc w:val="both"/>
        <w:rPr>
          <w:rFonts w:ascii="Times New Roman" w:hAnsi="Times New Roman"/>
          <w:kern w:val="2"/>
          <w:sz w:val="24"/>
          <w:szCs w:val="21"/>
        </w:rPr>
      </w:pPr>
      <w:r>
        <w:rPr>
          <w:rFonts w:ascii="Times New Roman" w:hAnsi="Times New Roman"/>
          <w:kern w:val="2"/>
          <w:sz w:val="24"/>
          <w:szCs w:val="21"/>
        </w:rPr>
        <w:t>本人郑重声明：所呈交的论文是本人在导师的指导下独立进行研究所取得的研究成果。除了文中特别加以标注引用的内容外，本论文不包括任何其他个人或集体已经发表或撰写的成果作品。本人完全意识到本声明的法律后果由本人承担。</w:t>
      </w:r>
    </w:p>
    <w:p w:rsidR="00E06AA0" w:rsidRDefault="00BF0538">
      <w:pPr>
        <w:spacing w:before="0" w:beforeAutospacing="0" w:after="0" w:line="360" w:lineRule="auto"/>
        <w:ind w:firstLineChars="1600" w:firstLine="3840"/>
        <w:jc w:val="both"/>
        <w:rPr>
          <w:rFonts w:ascii="Times New Roman" w:hAnsi="Times New Roman"/>
          <w:kern w:val="2"/>
          <w:sz w:val="24"/>
          <w:szCs w:val="21"/>
        </w:rPr>
      </w:pPr>
      <w:r>
        <w:rPr>
          <w:rFonts w:ascii="Times New Roman" w:hAnsi="Times New Roman" w:hint="eastAsia"/>
          <w:kern w:val="2"/>
          <w:sz w:val="24"/>
          <w:szCs w:val="21"/>
        </w:rPr>
        <w:t>（</w:t>
      </w:r>
      <w:r>
        <w:rPr>
          <w:rFonts w:ascii="Times New Roman" w:eastAsia="宋体-18030" w:hAnsi="Times New Roman"/>
          <w:kern w:val="2"/>
          <w:sz w:val="21"/>
          <w:szCs w:val="24"/>
        </w:rPr>
        <w:t>宋体小四号</w:t>
      </w:r>
      <w:r>
        <w:rPr>
          <w:rFonts w:ascii="Times New Roman" w:hAnsi="Times New Roman" w:hint="eastAsia"/>
          <w:kern w:val="2"/>
          <w:sz w:val="24"/>
          <w:szCs w:val="21"/>
        </w:rPr>
        <w:t>）</w:t>
      </w:r>
    </w:p>
    <w:p w:rsidR="00E06AA0" w:rsidRDefault="00BF0538">
      <w:pPr>
        <w:spacing w:before="0" w:beforeAutospacing="0" w:after="0" w:line="360" w:lineRule="auto"/>
        <w:ind w:firstLineChars="2200" w:firstLine="5280"/>
        <w:jc w:val="both"/>
        <w:rPr>
          <w:rFonts w:ascii="Times New Roman" w:hAnsi="Times New Roman"/>
          <w:kern w:val="2"/>
          <w:sz w:val="24"/>
          <w:szCs w:val="24"/>
        </w:rPr>
      </w:pPr>
      <w:r>
        <w:rPr>
          <w:rFonts w:ascii="Times New Roman" w:hAnsi="Times New Roman"/>
          <w:kern w:val="2"/>
          <w:sz w:val="24"/>
          <w:szCs w:val="24"/>
        </w:rPr>
        <w:t>作者签名：</w:t>
      </w:r>
      <w:r>
        <w:rPr>
          <w:rFonts w:ascii="Times New Roman" w:hAnsi="Times New Roman"/>
          <w:kern w:val="2"/>
          <w:sz w:val="24"/>
          <w:szCs w:val="24"/>
        </w:rPr>
        <w:t xml:space="preserve">              </w:t>
      </w:r>
    </w:p>
    <w:p w:rsidR="00E06AA0" w:rsidRDefault="00BF0538">
      <w:pPr>
        <w:spacing w:before="0" w:beforeAutospacing="0" w:after="0" w:line="360" w:lineRule="auto"/>
        <w:ind w:leftChars="1200" w:left="2640" w:firstLineChars="500" w:firstLine="1200"/>
        <w:jc w:val="both"/>
        <w:rPr>
          <w:rFonts w:ascii="Times New Roman" w:hAnsi="Times New Roman"/>
          <w:kern w:val="2"/>
          <w:sz w:val="24"/>
          <w:szCs w:val="24"/>
        </w:rPr>
      </w:pPr>
      <w:r>
        <w:rPr>
          <w:rFonts w:ascii="Times New Roman" w:hAnsi="Times New Roman"/>
          <w:kern w:val="2"/>
          <w:sz w:val="24"/>
          <w:szCs w:val="24"/>
        </w:rPr>
        <w:t xml:space="preserve"> </w:t>
      </w:r>
      <w:r>
        <w:rPr>
          <w:rFonts w:ascii="Times New Roman" w:hAnsi="Times New Roman" w:hint="eastAsia"/>
          <w:kern w:val="2"/>
          <w:sz w:val="24"/>
          <w:szCs w:val="24"/>
        </w:rPr>
        <w:t xml:space="preserve">            </w:t>
      </w:r>
      <w:r>
        <w:rPr>
          <w:rFonts w:ascii="Times New Roman" w:hAnsi="Times New Roman"/>
          <w:kern w:val="2"/>
          <w:sz w:val="24"/>
          <w:szCs w:val="24"/>
        </w:rPr>
        <w:t>年</w:t>
      </w:r>
      <w:r>
        <w:rPr>
          <w:rFonts w:ascii="Times New Roman" w:hAnsi="Times New Roman"/>
          <w:kern w:val="2"/>
          <w:sz w:val="24"/>
          <w:szCs w:val="24"/>
        </w:rPr>
        <w:t xml:space="preserve">   </w:t>
      </w:r>
      <w:r>
        <w:rPr>
          <w:rFonts w:ascii="Times New Roman" w:hAnsi="Times New Roman"/>
          <w:kern w:val="2"/>
          <w:sz w:val="24"/>
          <w:szCs w:val="24"/>
        </w:rPr>
        <w:t>月</w:t>
      </w:r>
      <w:r>
        <w:rPr>
          <w:rFonts w:ascii="Times New Roman" w:hAnsi="Times New Roman"/>
          <w:kern w:val="2"/>
          <w:sz w:val="24"/>
          <w:szCs w:val="24"/>
        </w:rPr>
        <w:t xml:space="preserve">   </w:t>
      </w:r>
      <w:r>
        <w:rPr>
          <w:rFonts w:ascii="Times New Roman" w:hAnsi="Times New Roman"/>
          <w:kern w:val="2"/>
          <w:sz w:val="24"/>
          <w:szCs w:val="24"/>
        </w:rPr>
        <w:t>日</w:t>
      </w:r>
    </w:p>
    <w:p w:rsidR="00E06AA0" w:rsidRDefault="00E06AA0">
      <w:pPr>
        <w:spacing w:beforeLines="100" w:before="312" w:beforeAutospacing="0" w:after="0" w:line="360" w:lineRule="auto"/>
        <w:jc w:val="center"/>
        <w:rPr>
          <w:rFonts w:ascii="Times New Roman" w:hAnsi="Times New Roman"/>
          <w:b/>
          <w:bCs/>
          <w:kern w:val="2"/>
          <w:sz w:val="40"/>
          <w:szCs w:val="36"/>
        </w:rPr>
      </w:pPr>
    </w:p>
    <w:p w:rsidR="00E06AA0" w:rsidRDefault="00BF0538">
      <w:pPr>
        <w:spacing w:beforeLines="150" w:before="468" w:beforeAutospacing="0" w:after="0" w:line="360" w:lineRule="auto"/>
        <w:jc w:val="center"/>
        <w:rPr>
          <w:rFonts w:ascii="黑体" w:eastAsia="黑体" w:hAnsi="黑体"/>
          <w:bCs/>
          <w:kern w:val="2"/>
          <w:sz w:val="36"/>
          <w:szCs w:val="36"/>
        </w:rPr>
      </w:pPr>
      <w:r>
        <w:rPr>
          <w:rFonts w:ascii="黑体" w:eastAsia="黑体" w:hAnsi="黑体"/>
          <w:bCs/>
          <w:kern w:val="2"/>
          <w:sz w:val="36"/>
          <w:szCs w:val="36"/>
        </w:rPr>
        <w:t>学位论文版权使用授权书</w:t>
      </w:r>
    </w:p>
    <w:p w:rsidR="00E06AA0" w:rsidRDefault="00BF0538">
      <w:pPr>
        <w:spacing w:before="0" w:beforeAutospacing="0" w:after="0" w:line="360" w:lineRule="auto"/>
        <w:jc w:val="center"/>
        <w:rPr>
          <w:rFonts w:ascii="黑体" w:eastAsia="黑体" w:hAnsi="黑体"/>
          <w:bCs/>
          <w:kern w:val="2"/>
          <w:sz w:val="36"/>
          <w:szCs w:val="36"/>
        </w:rPr>
      </w:pPr>
      <w:r>
        <w:rPr>
          <w:rFonts w:ascii="Times New Roman" w:eastAsia="宋体-18030" w:hAnsi="Times New Roman" w:hint="eastAsia"/>
          <w:kern w:val="2"/>
          <w:sz w:val="21"/>
          <w:szCs w:val="24"/>
        </w:rPr>
        <w:t>（黑体小二号）</w:t>
      </w:r>
    </w:p>
    <w:p w:rsidR="00E06AA0" w:rsidRDefault="00BF0538">
      <w:pPr>
        <w:spacing w:before="0" w:beforeAutospacing="0" w:after="0" w:line="360" w:lineRule="auto"/>
        <w:ind w:firstLineChars="200" w:firstLine="480"/>
        <w:jc w:val="both"/>
        <w:rPr>
          <w:rFonts w:ascii="Times New Roman" w:hAnsi="Times New Roman"/>
          <w:kern w:val="2"/>
          <w:sz w:val="24"/>
          <w:szCs w:val="21"/>
        </w:rPr>
      </w:pPr>
      <w:r>
        <w:rPr>
          <w:rFonts w:ascii="Times New Roman" w:hAnsi="Times New Roman"/>
          <w:kern w:val="2"/>
          <w:sz w:val="24"/>
          <w:szCs w:val="21"/>
        </w:rPr>
        <w:t>本学位论文作者完全了解学校有关保障、使用学位论文的规定，同意学校保留并向有关学位论文管理部门或机构送交论文的复印件和电子版，允许论文被查阅和借阅。本人授权省级优秀学士论文评选机构将本学位论文的全部或部分内容编入有关数据进行检索，可以采用影印、缩印或扫描等复制手段保存和汇编本学位论文。</w:t>
      </w:r>
    </w:p>
    <w:p w:rsidR="00E06AA0" w:rsidRDefault="00BF0538">
      <w:pPr>
        <w:spacing w:before="0" w:beforeAutospacing="0" w:after="0" w:line="360" w:lineRule="auto"/>
        <w:ind w:firstLineChars="200" w:firstLine="480"/>
        <w:jc w:val="both"/>
        <w:rPr>
          <w:rFonts w:ascii="Times New Roman" w:hAnsi="Times New Roman"/>
          <w:kern w:val="2"/>
          <w:sz w:val="24"/>
          <w:szCs w:val="21"/>
        </w:rPr>
      </w:pPr>
      <w:r>
        <w:rPr>
          <w:rFonts w:ascii="Times New Roman" w:hAnsi="Times New Roman"/>
          <w:kern w:val="2"/>
          <w:sz w:val="24"/>
          <w:szCs w:val="21"/>
        </w:rPr>
        <w:t>本学位论文属于</w:t>
      </w:r>
      <w:r>
        <w:rPr>
          <w:rFonts w:ascii="Times New Roman" w:hAnsi="Times New Roman"/>
          <w:kern w:val="2"/>
          <w:sz w:val="24"/>
          <w:szCs w:val="21"/>
        </w:rPr>
        <w:t>1</w:t>
      </w:r>
      <w:r>
        <w:rPr>
          <w:rFonts w:ascii="Times New Roman" w:hAnsi="Times New Roman"/>
          <w:kern w:val="2"/>
          <w:sz w:val="24"/>
          <w:szCs w:val="21"/>
        </w:rPr>
        <w:t>、保密囗，在</w:t>
      </w:r>
      <w:r>
        <w:rPr>
          <w:rFonts w:ascii="Times New Roman" w:hAnsi="Times New Roman"/>
          <w:kern w:val="2"/>
          <w:sz w:val="24"/>
          <w:szCs w:val="21"/>
        </w:rPr>
        <w:t xml:space="preserve">    </w:t>
      </w:r>
      <w:r>
        <w:rPr>
          <w:rFonts w:ascii="Times New Roman" w:hAnsi="Times New Roman"/>
          <w:kern w:val="2"/>
          <w:sz w:val="24"/>
          <w:szCs w:val="21"/>
        </w:rPr>
        <w:t>年解密后适用本授权书</w:t>
      </w:r>
    </w:p>
    <w:p w:rsidR="00E06AA0" w:rsidRDefault="00BF0538">
      <w:pPr>
        <w:spacing w:before="0" w:beforeAutospacing="0" w:after="0" w:line="360" w:lineRule="auto"/>
        <w:ind w:firstLineChars="900" w:firstLine="2160"/>
        <w:jc w:val="both"/>
        <w:rPr>
          <w:rFonts w:ascii="Times New Roman" w:hAnsi="Times New Roman"/>
          <w:kern w:val="2"/>
          <w:sz w:val="24"/>
          <w:szCs w:val="21"/>
        </w:rPr>
      </w:pPr>
      <w:r>
        <w:rPr>
          <w:rFonts w:ascii="Times New Roman" w:hAnsi="Times New Roman"/>
          <w:kern w:val="2"/>
          <w:sz w:val="24"/>
          <w:szCs w:val="21"/>
        </w:rPr>
        <w:t>2</w:t>
      </w:r>
      <w:r>
        <w:rPr>
          <w:rFonts w:ascii="Times New Roman" w:hAnsi="Times New Roman"/>
          <w:kern w:val="2"/>
          <w:sz w:val="24"/>
          <w:szCs w:val="21"/>
        </w:rPr>
        <w:t>、不保密囗</w:t>
      </w:r>
      <w:r>
        <w:rPr>
          <w:rFonts w:ascii="Times New Roman" w:hAnsi="Times New Roman"/>
          <w:kern w:val="2"/>
          <w:sz w:val="24"/>
          <w:szCs w:val="21"/>
        </w:rPr>
        <w:t xml:space="preserve">  </w:t>
      </w:r>
      <w:r>
        <w:rPr>
          <w:rFonts w:ascii="Times New Roman" w:hAnsi="Times New Roman"/>
          <w:kern w:val="2"/>
          <w:sz w:val="24"/>
          <w:szCs w:val="21"/>
        </w:rPr>
        <w:t>。</w:t>
      </w:r>
    </w:p>
    <w:p w:rsidR="00E06AA0" w:rsidRDefault="00BF0538">
      <w:pPr>
        <w:spacing w:before="0" w:beforeAutospacing="0" w:after="0" w:line="360" w:lineRule="auto"/>
        <w:ind w:firstLineChars="900" w:firstLine="2160"/>
        <w:jc w:val="both"/>
        <w:rPr>
          <w:rFonts w:ascii="Times New Roman" w:hAnsi="Times New Roman"/>
          <w:kern w:val="2"/>
          <w:sz w:val="24"/>
          <w:szCs w:val="21"/>
        </w:rPr>
      </w:pPr>
      <w:r>
        <w:rPr>
          <w:rFonts w:ascii="Times New Roman" w:hAnsi="Times New Roman"/>
          <w:kern w:val="2"/>
          <w:sz w:val="24"/>
          <w:szCs w:val="21"/>
        </w:rPr>
        <w:t>（请在以上相应方框内打</w:t>
      </w:r>
      <w:r>
        <w:rPr>
          <w:rFonts w:ascii="Times New Roman" w:hAnsi="Times New Roman"/>
          <w:kern w:val="2"/>
          <w:sz w:val="24"/>
          <w:szCs w:val="21"/>
        </w:rPr>
        <w:t>“√”</w:t>
      </w:r>
      <w:r>
        <w:rPr>
          <w:rFonts w:ascii="Times New Roman" w:hAnsi="Times New Roman"/>
          <w:kern w:val="2"/>
          <w:sz w:val="24"/>
          <w:szCs w:val="21"/>
        </w:rPr>
        <w:t>）</w:t>
      </w:r>
    </w:p>
    <w:p w:rsidR="00E06AA0" w:rsidRDefault="00BF0538">
      <w:pPr>
        <w:spacing w:before="0" w:beforeAutospacing="0" w:after="0" w:line="360" w:lineRule="auto"/>
        <w:ind w:firstLineChars="1650" w:firstLine="3960"/>
        <w:jc w:val="both"/>
        <w:rPr>
          <w:rFonts w:ascii="Times New Roman" w:hAnsi="Times New Roman"/>
          <w:kern w:val="2"/>
          <w:sz w:val="24"/>
          <w:szCs w:val="21"/>
        </w:rPr>
      </w:pPr>
      <w:r>
        <w:rPr>
          <w:rFonts w:ascii="Times New Roman" w:hAnsi="Times New Roman" w:hint="eastAsia"/>
          <w:kern w:val="2"/>
          <w:sz w:val="24"/>
          <w:szCs w:val="21"/>
        </w:rPr>
        <w:t>（</w:t>
      </w:r>
      <w:r>
        <w:rPr>
          <w:rFonts w:ascii="Times New Roman" w:eastAsia="宋体-18030" w:hAnsi="Times New Roman"/>
          <w:kern w:val="2"/>
          <w:sz w:val="21"/>
          <w:szCs w:val="24"/>
        </w:rPr>
        <w:t>宋体小四号</w:t>
      </w:r>
      <w:r>
        <w:rPr>
          <w:rFonts w:ascii="Times New Roman" w:hAnsi="Times New Roman" w:hint="eastAsia"/>
          <w:kern w:val="2"/>
          <w:sz w:val="24"/>
          <w:szCs w:val="21"/>
        </w:rPr>
        <w:t>）</w:t>
      </w:r>
    </w:p>
    <w:p w:rsidR="00E06AA0" w:rsidRDefault="00BF0538">
      <w:pPr>
        <w:spacing w:before="0" w:beforeAutospacing="0" w:after="0" w:line="360" w:lineRule="auto"/>
        <w:ind w:leftChars="200" w:left="440" w:firstLineChars="1800" w:firstLine="4320"/>
        <w:jc w:val="both"/>
        <w:rPr>
          <w:rFonts w:ascii="Times New Roman" w:hAnsi="Times New Roman"/>
          <w:kern w:val="2"/>
          <w:sz w:val="24"/>
          <w:szCs w:val="24"/>
        </w:rPr>
      </w:pPr>
      <w:r>
        <w:rPr>
          <w:rFonts w:ascii="Times New Roman" w:hAnsi="Times New Roman"/>
          <w:kern w:val="2"/>
          <w:sz w:val="24"/>
          <w:szCs w:val="24"/>
        </w:rPr>
        <w:t>作者签名：</w:t>
      </w:r>
      <w:r>
        <w:rPr>
          <w:rFonts w:ascii="Times New Roman" w:hAnsi="Times New Roman"/>
          <w:kern w:val="2"/>
          <w:sz w:val="24"/>
          <w:szCs w:val="24"/>
        </w:rPr>
        <w:t xml:space="preserve">         </w:t>
      </w:r>
      <w:r>
        <w:rPr>
          <w:rFonts w:ascii="Times New Roman" w:hAnsi="Times New Roman"/>
          <w:kern w:val="2"/>
          <w:sz w:val="24"/>
          <w:szCs w:val="24"/>
        </w:rPr>
        <w:t>年</w:t>
      </w:r>
      <w:r>
        <w:rPr>
          <w:rFonts w:ascii="Times New Roman" w:hAnsi="Times New Roman"/>
          <w:kern w:val="2"/>
          <w:sz w:val="24"/>
          <w:szCs w:val="24"/>
        </w:rPr>
        <w:t xml:space="preserve">   </w:t>
      </w:r>
      <w:r>
        <w:rPr>
          <w:rFonts w:ascii="Times New Roman" w:hAnsi="Times New Roman"/>
          <w:kern w:val="2"/>
          <w:sz w:val="24"/>
          <w:szCs w:val="24"/>
        </w:rPr>
        <w:t>月</w:t>
      </w:r>
      <w:r>
        <w:rPr>
          <w:rFonts w:ascii="Times New Roman" w:hAnsi="Times New Roman"/>
          <w:kern w:val="2"/>
          <w:sz w:val="24"/>
          <w:szCs w:val="24"/>
        </w:rPr>
        <w:t xml:space="preserve">    </w:t>
      </w:r>
      <w:r>
        <w:rPr>
          <w:rFonts w:ascii="Times New Roman" w:hAnsi="Times New Roman"/>
          <w:kern w:val="2"/>
          <w:sz w:val="24"/>
          <w:szCs w:val="24"/>
        </w:rPr>
        <w:t>日</w:t>
      </w:r>
    </w:p>
    <w:p w:rsidR="00E06AA0" w:rsidRDefault="00BF0538">
      <w:pPr>
        <w:spacing w:before="0" w:beforeAutospacing="0" w:after="0" w:line="360" w:lineRule="auto"/>
        <w:ind w:leftChars="200" w:left="440" w:firstLineChars="1800" w:firstLine="4320"/>
        <w:jc w:val="both"/>
        <w:rPr>
          <w:rFonts w:ascii="Times New Roman" w:hAnsi="Times New Roman"/>
          <w:kern w:val="2"/>
          <w:sz w:val="24"/>
          <w:szCs w:val="24"/>
        </w:rPr>
      </w:pPr>
      <w:r>
        <w:rPr>
          <w:rFonts w:ascii="Times New Roman" w:hAnsi="Times New Roman"/>
          <w:kern w:val="2"/>
          <w:sz w:val="24"/>
          <w:szCs w:val="24"/>
        </w:rPr>
        <w:t>导师签名：</w:t>
      </w:r>
      <w:r>
        <w:rPr>
          <w:rFonts w:ascii="Times New Roman" w:hAnsi="Times New Roman"/>
          <w:kern w:val="2"/>
          <w:sz w:val="24"/>
          <w:szCs w:val="24"/>
        </w:rPr>
        <w:t xml:space="preserve">         </w:t>
      </w:r>
      <w:r>
        <w:rPr>
          <w:rFonts w:ascii="Times New Roman" w:hAnsi="Times New Roman"/>
          <w:kern w:val="2"/>
          <w:sz w:val="24"/>
          <w:szCs w:val="24"/>
        </w:rPr>
        <w:t>年</w:t>
      </w:r>
      <w:r>
        <w:rPr>
          <w:rFonts w:ascii="Times New Roman" w:hAnsi="Times New Roman"/>
          <w:kern w:val="2"/>
          <w:sz w:val="24"/>
          <w:szCs w:val="24"/>
        </w:rPr>
        <w:t xml:space="preserve">   </w:t>
      </w:r>
      <w:r>
        <w:rPr>
          <w:rFonts w:ascii="Times New Roman" w:hAnsi="Times New Roman"/>
          <w:kern w:val="2"/>
          <w:sz w:val="24"/>
          <w:szCs w:val="24"/>
        </w:rPr>
        <w:t>月</w:t>
      </w:r>
      <w:r>
        <w:rPr>
          <w:rFonts w:ascii="Times New Roman" w:hAnsi="Times New Roman"/>
          <w:kern w:val="2"/>
          <w:sz w:val="24"/>
          <w:szCs w:val="24"/>
        </w:rPr>
        <w:t xml:space="preserve">    </w:t>
      </w:r>
      <w:r>
        <w:rPr>
          <w:rFonts w:ascii="Times New Roman" w:hAnsi="Times New Roman"/>
          <w:kern w:val="2"/>
          <w:sz w:val="24"/>
          <w:szCs w:val="24"/>
        </w:rPr>
        <w:t>日</w:t>
      </w:r>
    </w:p>
    <w:p w:rsidR="00E06AA0" w:rsidRDefault="00BF0538">
      <w:pPr>
        <w:spacing w:beforeLines="150" w:before="468"/>
        <w:ind w:leftChars="171" w:left="376" w:rightChars="1148" w:right="2526" w:firstLineChars="274" w:firstLine="658"/>
        <w:rPr>
          <w:rFonts w:ascii="宋体" w:hAnsi="宋体"/>
          <w:sz w:val="24"/>
        </w:rPr>
        <w:sectPr w:rsidR="00E06AA0">
          <w:pgSz w:w="11906" w:h="16838"/>
          <w:pgMar w:top="1440" w:right="1558" w:bottom="1440" w:left="1800" w:header="851" w:footer="992" w:gutter="0"/>
          <w:cols w:space="720"/>
          <w:docGrid w:type="lines" w:linePitch="312"/>
        </w:sectPr>
      </w:pPr>
      <w:r>
        <w:rPr>
          <w:rFonts w:ascii="宋体" w:hAnsi="宋体" w:hint="eastAsia"/>
          <w:kern w:val="2"/>
          <w:sz w:val="24"/>
          <w:szCs w:val="24"/>
        </w:rPr>
        <w:t>(注：此页内容装订在论文扉页)</w:t>
      </w:r>
    </w:p>
    <w:p w:rsidR="00E06AA0" w:rsidRDefault="00E06AA0">
      <w:pPr>
        <w:spacing w:beforeLines="150" w:before="468"/>
        <w:ind w:leftChars="171" w:left="376" w:rightChars="1148" w:right="2526" w:firstLineChars="274" w:firstLine="658"/>
        <w:rPr>
          <w:rFonts w:ascii="宋体" w:hAnsi="宋体"/>
          <w:sz w:val="24"/>
        </w:rPr>
        <w:sectPr w:rsidR="00E06AA0">
          <w:type w:val="continuous"/>
          <w:pgSz w:w="11906" w:h="16838"/>
          <w:pgMar w:top="1440" w:right="1558" w:bottom="1440" w:left="1800" w:header="851" w:footer="992" w:gutter="0"/>
          <w:cols w:space="720"/>
          <w:docGrid w:type="lines" w:linePitch="312"/>
        </w:sectPr>
      </w:pPr>
    </w:p>
    <w:p w:rsidR="00E06AA0" w:rsidRDefault="00E06AA0">
      <w:pPr>
        <w:spacing w:beforeLines="150" w:before="468"/>
        <w:ind w:leftChars="171" w:left="376" w:rightChars="1148" w:right="2526" w:firstLineChars="274" w:firstLine="658"/>
        <w:rPr>
          <w:rFonts w:ascii="宋体" w:hAnsi="宋体"/>
          <w:sz w:val="24"/>
        </w:rPr>
        <w:sectPr w:rsidR="00E06AA0">
          <w:footerReference w:type="default" r:id="rId10"/>
          <w:type w:val="continuous"/>
          <w:pgSz w:w="11906" w:h="16838"/>
          <w:pgMar w:top="1440" w:right="1558" w:bottom="1440" w:left="1800" w:header="851" w:footer="992" w:gutter="0"/>
          <w:pgNumType w:fmt="upperRoman" w:start="1"/>
          <w:cols w:space="720"/>
          <w:docGrid w:type="lines" w:linePitch="312"/>
        </w:sectPr>
      </w:pPr>
    </w:p>
    <w:p w:rsidR="00E06AA0" w:rsidRDefault="00BF0538">
      <w:pPr>
        <w:spacing w:beforeLines="150" w:before="468" w:afterLines="150" w:after="468"/>
        <w:jc w:val="center"/>
        <w:rPr>
          <w:rFonts w:eastAsia="黑体"/>
          <w:sz w:val="36"/>
          <w:szCs w:val="36"/>
        </w:rPr>
      </w:pPr>
      <w:bookmarkStart w:id="1" w:name="_Toc177972380"/>
      <w:bookmarkStart w:id="2" w:name="_Toc169531127"/>
      <w:bookmarkStart w:id="3" w:name="_Toc169531234"/>
      <w:r>
        <w:rPr>
          <w:rFonts w:eastAsia="黑体" w:hint="eastAsia"/>
          <w:sz w:val="36"/>
          <w:szCs w:val="36"/>
        </w:rPr>
        <w:lastRenderedPageBreak/>
        <w:t>摘</w:t>
      </w:r>
      <w:r>
        <w:rPr>
          <w:rFonts w:eastAsia="黑体" w:hint="eastAsia"/>
          <w:sz w:val="36"/>
          <w:szCs w:val="36"/>
        </w:rPr>
        <w:t xml:space="preserve">  </w:t>
      </w:r>
      <w:r>
        <w:rPr>
          <w:rFonts w:eastAsia="黑体" w:hint="eastAsia"/>
          <w:sz w:val="36"/>
          <w:szCs w:val="36"/>
        </w:rPr>
        <w:t>要</w:t>
      </w:r>
      <w:r>
        <w:rPr>
          <w:rFonts w:eastAsia="黑体" w:hint="eastAsia"/>
          <w:sz w:val="36"/>
          <w:szCs w:val="36"/>
        </w:rPr>
        <w:t xml:space="preserve"> </w:t>
      </w:r>
      <w:r>
        <w:rPr>
          <w:rFonts w:eastAsia="宋体-18030" w:hint="eastAsia"/>
        </w:rPr>
        <w:t>（黑体小二号）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本文借助计算流体力学软件FLUENT首先针对一日产650吨的空气燃烧的燃油浮法玻璃熔窑火焰空间进行了三维数值模拟，×××××××××××××××××××××××××××××××××××对两种情况进行了比较，所得结果对于×××具有重要的指导意义。</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论文主要研究了××××××××××××××××××××××。</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研究结果表明：×××××××××××××××××××××××</w:t>
      </w:r>
      <w:r>
        <w:rPr>
          <w:rFonts w:ascii="宋体" w:hAnsi="宋体" w:hint="eastAsia"/>
          <w:sz w:val="24"/>
        </w:rPr>
        <w:t xml:space="preserve"> </w:t>
      </w:r>
      <w:r>
        <w:rPr>
          <w:rFonts w:ascii="宋体" w:hAnsi="宋体"/>
          <w:sz w:val="24"/>
        </w:rPr>
        <w:t>×××××××。</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本文的特</w:t>
      </w:r>
      <w:r>
        <w:rPr>
          <w:rFonts w:ascii="宋体" w:hAnsi="宋体"/>
        </w:rPr>
        <w:t>色</w:t>
      </w:r>
      <w:r>
        <w:rPr>
          <w:rFonts w:ascii="宋体" w:hAnsi="宋体"/>
          <w:sz w:val="24"/>
        </w:rPr>
        <w:t xml:space="preserve">：××××××××××××××××××××××××。 </w:t>
      </w:r>
    </w:p>
    <w:p w:rsidR="00E06AA0" w:rsidRDefault="00BF0538">
      <w:pPr>
        <w:spacing w:before="0" w:beforeAutospacing="0" w:line="400" w:lineRule="exact"/>
        <w:ind w:firstLineChars="200" w:firstLine="480"/>
        <w:jc w:val="center"/>
        <w:rPr>
          <w:rFonts w:ascii="宋体" w:hAnsi="宋体"/>
          <w:sz w:val="24"/>
        </w:rPr>
      </w:pPr>
      <w:r>
        <w:rPr>
          <w:rFonts w:ascii="宋体" w:hAnsi="宋体" w:hint="eastAsia"/>
          <w:sz w:val="24"/>
        </w:rPr>
        <w:t>（宋体小四号）</w:t>
      </w:r>
    </w:p>
    <w:p w:rsidR="00E06AA0" w:rsidRDefault="00BF0538">
      <w:pPr>
        <w:spacing w:beforeLines="50" w:before="156" w:line="360" w:lineRule="auto"/>
        <w:rPr>
          <w:rFonts w:ascii="宋体" w:hAnsi="宋体"/>
          <w:sz w:val="24"/>
        </w:rPr>
      </w:pPr>
      <w:r>
        <w:rPr>
          <w:rFonts w:eastAsia="黑体"/>
          <w:bCs/>
          <w:sz w:val="28"/>
        </w:rPr>
        <w:t>关键词：</w:t>
      </w:r>
      <w:r>
        <w:rPr>
          <w:rFonts w:ascii="宋体" w:hAnsi="宋体"/>
          <w:sz w:val="24"/>
        </w:rPr>
        <w:t>××××；×××；××××；××</w:t>
      </w:r>
    </w:p>
    <w:p w:rsidR="00E06AA0" w:rsidRDefault="00BF0538">
      <w:pPr>
        <w:spacing w:line="360" w:lineRule="auto"/>
        <w:rPr>
          <w:sz w:val="26"/>
        </w:rPr>
        <w:sectPr w:rsidR="00E06AA0">
          <w:pgSz w:w="11906" w:h="16838"/>
          <w:pgMar w:top="1440" w:right="1558" w:bottom="1440" w:left="1800" w:header="851" w:footer="992" w:gutter="0"/>
          <w:pgNumType w:fmt="upperRoman" w:start="1"/>
          <w:cols w:space="720"/>
          <w:docGrid w:type="lines" w:linePitch="312"/>
        </w:sectPr>
      </w:pPr>
      <w:r>
        <w:rPr>
          <w:rFonts w:hint="eastAsia"/>
          <w:sz w:val="26"/>
        </w:rPr>
        <w:t>（黑体四号）</w:t>
      </w:r>
      <w:r>
        <w:rPr>
          <w:rFonts w:hint="eastAsia"/>
          <w:sz w:val="26"/>
        </w:rPr>
        <w:t xml:space="preserve">      </w:t>
      </w:r>
      <w:r>
        <w:rPr>
          <w:rFonts w:hint="eastAsia"/>
          <w:sz w:val="26"/>
        </w:rPr>
        <w:t>（宋体小四号）</w:t>
      </w:r>
    </w:p>
    <w:p w:rsidR="00E06AA0" w:rsidRDefault="00BF0538">
      <w:pPr>
        <w:spacing w:beforeLines="150" w:before="468"/>
        <w:ind w:rightChars="1148" w:right="2526" w:firstLineChars="800" w:firstLine="2880"/>
        <w:rPr>
          <w:rFonts w:eastAsia="黑体"/>
          <w:b/>
          <w:sz w:val="36"/>
          <w:szCs w:val="36"/>
        </w:rPr>
      </w:pPr>
      <w:bookmarkStart w:id="4" w:name="_Toc169531621"/>
      <w:bookmarkStart w:id="5" w:name="_Toc177972378"/>
      <w:bookmarkStart w:id="6" w:name="_Toc169776804"/>
      <w:bookmarkStart w:id="7" w:name="_Toc169531124"/>
      <w:bookmarkStart w:id="8" w:name="_Toc169709665"/>
      <w:bookmarkStart w:id="9" w:name="_Toc169703550"/>
      <w:bookmarkStart w:id="10" w:name="_Toc169531231"/>
      <w:r>
        <w:rPr>
          <w:rFonts w:eastAsia="黑体"/>
          <w:sz w:val="36"/>
          <w:szCs w:val="36"/>
        </w:rPr>
        <w:lastRenderedPageBreak/>
        <w:t>目</w:t>
      </w:r>
      <w:r>
        <w:rPr>
          <w:rFonts w:eastAsia="黑体" w:hint="eastAsia"/>
          <w:sz w:val="36"/>
          <w:szCs w:val="36"/>
        </w:rPr>
        <w:t xml:space="preserve">  </w:t>
      </w:r>
      <w:r>
        <w:rPr>
          <w:rFonts w:eastAsia="黑体"/>
          <w:sz w:val="36"/>
          <w:szCs w:val="36"/>
        </w:rPr>
        <w:t>录</w:t>
      </w:r>
      <w:r>
        <w:rPr>
          <w:rFonts w:eastAsia="宋体-18030"/>
        </w:rPr>
        <w:t>（黑体小二号）</w:t>
      </w:r>
    </w:p>
    <w:p w:rsidR="00E06AA0" w:rsidRDefault="00BB1431">
      <w:pPr>
        <w:pStyle w:val="1"/>
        <w:spacing w:before="0" w:beforeAutospacing="0" w:after="0"/>
      </w:pPr>
      <w:hyperlink w:anchor="_Toc342671188" w:history="1">
        <w:r w:rsidR="00BF0538">
          <w:rPr>
            <w:rStyle w:val="a8"/>
            <w:u w:val="none"/>
          </w:rPr>
          <w:t>第</w:t>
        </w:r>
        <w:r w:rsidR="00BF0538">
          <w:rPr>
            <w:rStyle w:val="a8"/>
            <w:u w:val="none"/>
          </w:rPr>
          <w:t>1</w:t>
        </w:r>
        <w:r w:rsidR="00BF0538">
          <w:rPr>
            <w:rStyle w:val="a8"/>
            <w:u w:val="none"/>
          </w:rPr>
          <w:t>章</w:t>
        </w:r>
        <w:r w:rsidR="00BF0538">
          <w:rPr>
            <w:rFonts w:hint="eastAsia"/>
          </w:rPr>
          <w:t xml:space="preserve"> </w:t>
        </w:r>
        <w:r w:rsidR="00BF0538">
          <w:t>绪论</w:t>
        </w:r>
      </w:hyperlink>
      <w:r w:rsidR="00BF0538">
        <w:rPr>
          <w:rStyle w:val="a8"/>
          <w:u w:val="none"/>
        </w:rPr>
        <w:tab/>
        <w:t>1</w:t>
      </w:r>
    </w:p>
    <w:p w:rsidR="00E06AA0" w:rsidRDefault="00BF0538">
      <w:pPr>
        <w:pStyle w:val="1"/>
        <w:spacing w:before="0" w:beforeAutospacing="0" w:after="0"/>
      </w:pPr>
      <w:r>
        <w:rPr>
          <w:rStyle w:val="a8"/>
          <w:rFonts w:hint="eastAsia"/>
          <w:u w:val="none"/>
        </w:rPr>
        <w:t xml:space="preserve">  </w:t>
      </w:r>
      <w:r>
        <w:rPr>
          <w:rStyle w:val="a8"/>
          <w:u w:val="none"/>
        </w:rPr>
        <w:t>1.1</w:t>
      </w:r>
      <w:r>
        <w:rPr>
          <w:rStyle w:val="a8"/>
          <w:rFonts w:hint="eastAsia"/>
          <w:u w:val="none"/>
        </w:rPr>
        <w:t xml:space="preserve"> </w:t>
      </w:r>
      <w:r>
        <w:rPr>
          <w:rStyle w:val="a8"/>
          <w:u w:val="none"/>
        </w:rPr>
        <w:t>××××</w:t>
      </w:r>
      <w:r>
        <w:tab/>
        <w:t>1</w:t>
      </w:r>
    </w:p>
    <w:p w:rsidR="00E06AA0" w:rsidRDefault="00BF0538">
      <w:pPr>
        <w:pStyle w:val="1"/>
        <w:spacing w:before="0" w:beforeAutospacing="0" w:after="0"/>
      </w:pPr>
      <w:r>
        <w:rPr>
          <w:rFonts w:hint="eastAsia"/>
        </w:rPr>
        <w:t xml:space="preserve">  </w:t>
      </w:r>
      <w:r>
        <w:rPr>
          <w:rStyle w:val="a8"/>
          <w:u w:val="none"/>
        </w:rPr>
        <w:t>1.2</w:t>
      </w:r>
      <w:r>
        <w:rPr>
          <w:rFonts w:hint="eastAsia"/>
        </w:rPr>
        <w:t xml:space="preserve"> </w:t>
      </w:r>
      <w:r>
        <w:t>××××</w:t>
      </w:r>
      <w:r>
        <w:tab/>
        <w:t>3</w:t>
      </w:r>
    </w:p>
    <w:p w:rsidR="00E06AA0" w:rsidRDefault="00BF0538">
      <w:pPr>
        <w:pStyle w:val="1"/>
        <w:spacing w:before="0" w:beforeAutospacing="0" w:after="0"/>
      </w:pPr>
      <w:r>
        <w:rPr>
          <w:rFonts w:hint="eastAsia"/>
        </w:rPr>
        <w:t xml:space="preserve">    </w:t>
      </w:r>
      <w:r>
        <w:rPr>
          <w:rStyle w:val="a8"/>
          <w:u w:val="none"/>
        </w:rPr>
        <w:t>1.2.1</w:t>
      </w:r>
      <w:r>
        <w:rPr>
          <w:rFonts w:hint="eastAsia"/>
        </w:rPr>
        <w:t xml:space="preserve"> </w:t>
      </w:r>
      <w:r>
        <w:t>××××</w:t>
      </w:r>
      <w:r>
        <w:tab/>
        <w:t>6</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B1431">
      <w:pPr>
        <w:pStyle w:val="1"/>
        <w:spacing w:before="0" w:beforeAutospacing="0" w:after="0"/>
      </w:pPr>
      <w:hyperlink w:anchor="_Toc342671188" w:history="1">
        <w:r w:rsidR="00BF0538">
          <w:rPr>
            <w:rStyle w:val="a8"/>
            <w:u w:val="none"/>
          </w:rPr>
          <w:t>第</w:t>
        </w:r>
        <w:r w:rsidR="00BF0538">
          <w:rPr>
            <w:rStyle w:val="a8"/>
            <w:u w:val="none"/>
          </w:rPr>
          <w:t>3</w:t>
        </w:r>
        <w:r w:rsidR="00BF0538">
          <w:rPr>
            <w:rStyle w:val="a8"/>
            <w:u w:val="none"/>
          </w:rPr>
          <w:t>章</w:t>
        </w:r>
        <w:r w:rsidR="00BF0538">
          <w:rPr>
            <w:rStyle w:val="a8"/>
            <w:rFonts w:hint="eastAsia"/>
            <w:u w:val="none"/>
          </w:rPr>
          <w:t xml:space="preserve"> </w:t>
        </w:r>
        <w:r w:rsidR="00BF0538">
          <w:t>空气燃烧火焰空间的数值模拟</w:t>
        </w:r>
      </w:hyperlink>
      <w:r w:rsidR="00BF0538">
        <w:rPr>
          <w:rStyle w:val="a8"/>
          <w:u w:val="none"/>
        </w:rPr>
        <w:tab/>
        <w:t>26</w:t>
      </w:r>
    </w:p>
    <w:p w:rsidR="00E06AA0" w:rsidRDefault="00BF0538">
      <w:pPr>
        <w:pStyle w:val="1"/>
        <w:spacing w:before="0" w:beforeAutospacing="0" w:after="0"/>
      </w:pPr>
      <w:r>
        <w:rPr>
          <w:rFonts w:hint="eastAsia"/>
        </w:rPr>
        <w:t xml:space="preserve">  </w:t>
      </w:r>
      <w:r>
        <w:t>3.1</w:t>
      </w:r>
      <w:r>
        <w:rPr>
          <w:rFonts w:hint="eastAsia"/>
        </w:rPr>
        <w:t xml:space="preserve"> </w:t>
      </w:r>
      <w:r>
        <w:t>数值模型</w:t>
      </w:r>
      <w:r>
        <w:tab/>
        <w:t>26</w:t>
      </w:r>
    </w:p>
    <w:p w:rsidR="00E06AA0" w:rsidRDefault="00BF0538">
      <w:pPr>
        <w:pStyle w:val="1"/>
        <w:spacing w:before="0" w:beforeAutospacing="0" w:after="0"/>
      </w:pPr>
      <w:r>
        <w:rPr>
          <w:rFonts w:hint="eastAsia"/>
        </w:rPr>
        <w:t xml:space="preserve">  </w:t>
      </w:r>
      <w:r>
        <w:t>3.2</w:t>
      </w:r>
      <w:r>
        <w:rPr>
          <w:rFonts w:hint="eastAsia"/>
        </w:rPr>
        <w:t xml:space="preserve"> </w:t>
      </w:r>
      <w:r>
        <w:t>××××</w:t>
      </w:r>
      <w:r>
        <w:tab/>
        <w:t>28</w:t>
      </w:r>
    </w:p>
    <w:p w:rsidR="00E06AA0" w:rsidRDefault="00BF0538">
      <w:pPr>
        <w:pStyle w:val="1"/>
        <w:spacing w:before="0" w:beforeAutospacing="0" w:after="0"/>
      </w:pPr>
      <w:r>
        <w:rPr>
          <w:rFonts w:hint="eastAsia"/>
        </w:rPr>
        <w:t xml:space="preserve">  </w:t>
      </w:r>
      <w:r>
        <w:t>3.3</w:t>
      </w:r>
      <w:r>
        <w:rPr>
          <w:rFonts w:hint="eastAsia"/>
        </w:rPr>
        <w:t xml:space="preserve"> </w:t>
      </w:r>
      <w:r>
        <w:t>××××</w:t>
      </w:r>
      <w:r>
        <w:tab/>
        <w:t>30</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E06AA0">
      <w:pPr>
        <w:tabs>
          <w:tab w:val="right" w:leader="middleDot" w:pos="9240"/>
        </w:tabs>
        <w:spacing w:before="0" w:beforeAutospacing="0" w:after="0" w:line="360" w:lineRule="auto"/>
        <w:rPr>
          <w:sz w:val="24"/>
        </w:rPr>
      </w:pPr>
    </w:p>
    <w:p w:rsidR="00E06AA0" w:rsidRDefault="00BF0538">
      <w:pPr>
        <w:pStyle w:val="1"/>
        <w:spacing w:before="0" w:beforeAutospacing="0" w:after="0"/>
      </w:pPr>
      <w:r>
        <w:rPr>
          <w:rFonts w:hint="eastAsia"/>
        </w:rPr>
        <w:t xml:space="preserve">  </w:t>
      </w:r>
      <w:r>
        <w:t>3.6</w:t>
      </w:r>
      <w:r>
        <w:rPr>
          <w:rFonts w:hint="eastAsia"/>
        </w:rPr>
        <w:t xml:space="preserve"> </w:t>
      </w:r>
      <w:r>
        <w:t>××××</w:t>
      </w:r>
      <w:r>
        <w:rPr>
          <w:rFonts w:hint="eastAsia"/>
        </w:rPr>
        <w:tab/>
      </w:r>
      <w:r>
        <w:t>35</w:t>
      </w:r>
    </w:p>
    <w:p w:rsidR="00E06AA0" w:rsidRDefault="00E06AA0">
      <w:pPr>
        <w:tabs>
          <w:tab w:val="right" w:leader="middleDot" w:pos="9240"/>
        </w:tabs>
        <w:spacing w:before="0" w:beforeAutospacing="0" w:after="0" w:line="360" w:lineRule="auto"/>
        <w:rPr>
          <w:sz w:val="24"/>
        </w:rPr>
      </w:pP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F0538">
      <w:pPr>
        <w:tabs>
          <w:tab w:val="right" w:leader="middleDot" w:pos="9240"/>
        </w:tabs>
        <w:spacing w:before="0" w:beforeAutospacing="0" w:after="0" w:line="360" w:lineRule="auto"/>
        <w:jc w:val="center"/>
        <w:rPr>
          <w:b/>
          <w:sz w:val="24"/>
        </w:rPr>
      </w:pPr>
      <w:r>
        <w:rPr>
          <w:b/>
          <w:sz w:val="24"/>
        </w:rPr>
        <w:t>……</w:t>
      </w:r>
    </w:p>
    <w:p w:rsidR="00E06AA0" w:rsidRDefault="00BF0538">
      <w:pPr>
        <w:tabs>
          <w:tab w:val="right" w:leader="middleDot" w:pos="9240"/>
        </w:tabs>
        <w:spacing w:before="0" w:beforeAutospacing="0" w:after="0" w:line="360" w:lineRule="auto"/>
        <w:rPr>
          <w:sz w:val="24"/>
        </w:rPr>
      </w:pPr>
      <w:r>
        <w:rPr>
          <w:sz w:val="24"/>
        </w:rPr>
        <w:t>参考文献</w:t>
      </w:r>
      <w:r>
        <w:rPr>
          <w:rFonts w:hint="eastAsia"/>
          <w:sz w:val="24"/>
        </w:rPr>
        <w:tab/>
      </w:r>
      <w:r>
        <w:rPr>
          <w:sz w:val="24"/>
        </w:rPr>
        <w:t>50</w:t>
      </w:r>
    </w:p>
    <w:p w:rsidR="00E06AA0" w:rsidRDefault="00BF0538">
      <w:pPr>
        <w:tabs>
          <w:tab w:val="right" w:leader="middleDot" w:pos="9240"/>
        </w:tabs>
        <w:spacing w:before="0" w:beforeAutospacing="0" w:after="0" w:line="360" w:lineRule="auto"/>
        <w:rPr>
          <w:sz w:val="24"/>
        </w:rPr>
      </w:pPr>
      <w:r>
        <w:rPr>
          <w:sz w:val="24"/>
        </w:rPr>
        <w:t>致谢</w:t>
      </w:r>
      <w:r>
        <w:rPr>
          <w:rFonts w:hint="eastAsia"/>
          <w:sz w:val="24"/>
        </w:rPr>
        <w:tab/>
      </w:r>
      <w:r>
        <w:rPr>
          <w:sz w:val="24"/>
        </w:rPr>
        <w:t>51</w:t>
      </w:r>
    </w:p>
    <w:p w:rsidR="00E06AA0" w:rsidRDefault="00E06AA0">
      <w:pPr>
        <w:spacing w:before="0" w:beforeAutospacing="0" w:after="0" w:line="360" w:lineRule="auto"/>
        <w:rPr>
          <w:sz w:val="24"/>
        </w:rPr>
      </w:pPr>
    </w:p>
    <w:p w:rsidR="00E06AA0" w:rsidRDefault="00BF0538">
      <w:pPr>
        <w:spacing w:before="0" w:beforeAutospacing="0" w:after="0" w:line="360" w:lineRule="auto"/>
        <w:jc w:val="center"/>
        <w:rPr>
          <w:rFonts w:eastAsia="宋体-18030"/>
        </w:rPr>
        <w:sectPr w:rsidR="00E06AA0">
          <w:headerReference w:type="default" r:id="rId11"/>
          <w:footerReference w:type="default" r:id="rId12"/>
          <w:pgSz w:w="11906" w:h="16838"/>
          <w:pgMar w:top="1440" w:right="1558" w:bottom="1440" w:left="1800" w:header="851" w:footer="992" w:gutter="0"/>
          <w:cols w:space="720"/>
          <w:docGrid w:type="lines" w:linePitch="312"/>
        </w:sectPr>
      </w:pPr>
      <w:r>
        <w:t>（</w:t>
      </w:r>
      <w:r>
        <w:rPr>
          <w:rFonts w:eastAsia="宋体-18030"/>
        </w:rPr>
        <w:t>宋体小四号，阿拉伯数字为</w:t>
      </w:r>
      <w:r>
        <w:rPr>
          <w:rFonts w:ascii="Times New Roman" w:eastAsia="宋体-18030" w:hAnsi="Times New Roman"/>
        </w:rPr>
        <w:t>Time New Roman</w:t>
      </w:r>
      <w:r>
        <w:rPr>
          <w:rFonts w:eastAsia="宋体-18030"/>
        </w:rPr>
        <w:t>小四号）</w:t>
      </w:r>
    </w:p>
    <w:p w:rsidR="00E06AA0" w:rsidRDefault="00E06AA0">
      <w:pPr>
        <w:spacing w:beforeLines="150" w:before="468"/>
        <w:ind w:leftChars="171" w:left="376" w:rightChars="1148" w:right="2526" w:firstLineChars="274" w:firstLine="603"/>
        <w:jc w:val="center"/>
        <w:rPr>
          <w:rFonts w:eastAsia="宋体-18030"/>
        </w:rPr>
        <w:sectPr w:rsidR="00E06AA0">
          <w:type w:val="continuous"/>
          <w:pgSz w:w="11906" w:h="16838"/>
          <w:pgMar w:top="1440" w:right="1558" w:bottom="1440" w:left="1800" w:header="851" w:footer="992" w:gutter="0"/>
          <w:cols w:space="720"/>
          <w:docGrid w:type="lines" w:linePitch="312"/>
        </w:sectPr>
      </w:pPr>
    </w:p>
    <w:p w:rsidR="00E06AA0" w:rsidRDefault="00E06AA0">
      <w:pPr>
        <w:spacing w:beforeLines="150" w:before="468"/>
        <w:ind w:leftChars="171" w:left="376" w:rightChars="1148" w:right="2526" w:firstLineChars="274" w:firstLine="603"/>
        <w:jc w:val="center"/>
        <w:rPr>
          <w:rFonts w:eastAsia="宋体-18030"/>
        </w:rPr>
        <w:sectPr w:rsidR="00E06AA0">
          <w:type w:val="continuous"/>
          <w:pgSz w:w="11906" w:h="16838"/>
          <w:pgMar w:top="1440" w:right="1558" w:bottom="1440" w:left="1800" w:header="851" w:footer="992" w:gutter="0"/>
          <w:cols w:space="720"/>
          <w:docGrid w:type="lines" w:linePitch="312"/>
        </w:sectPr>
      </w:pPr>
    </w:p>
    <w:bookmarkEnd w:id="4"/>
    <w:bookmarkEnd w:id="5"/>
    <w:bookmarkEnd w:id="6"/>
    <w:bookmarkEnd w:id="7"/>
    <w:bookmarkEnd w:id="8"/>
    <w:bookmarkEnd w:id="9"/>
    <w:bookmarkEnd w:id="10"/>
    <w:p w:rsidR="00E06AA0" w:rsidRDefault="00E06AA0">
      <w:pPr>
        <w:spacing w:beforeLines="150" w:before="468"/>
        <w:ind w:leftChars="171" w:left="376" w:rightChars="1148" w:right="2526" w:firstLineChars="274" w:firstLine="660"/>
        <w:jc w:val="center"/>
        <w:rPr>
          <w:b/>
          <w:bCs/>
          <w:sz w:val="24"/>
        </w:rPr>
        <w:sectPr w:rsidR="00E06AA0">
          <w:headerReference w:type="default" r:id="rId13"/>
          <w:footerReference w:type="default" r:id="rId14"/>
          <w:type w:val="continuous"/>
          <w:pgSz w:w="11906" w:h="16838"/>
          <w:pgMar w:top="1440" w:right="1558" w:bottom="1440" w:left="1800" w:header="851" w:footer="992" w:gutter="0"/>
          <w:pgNumType w:start="1"/>
          <w:cols w:space="720"/>
          <w:docGrid w:type="lines" w:linePitch="312"/>
        </w:sectPr>
      </w:pPr>
    </w:p>
    <w:p w:rsidR="00E06AA0" w:rsidRDefault="00BF0538">
      <w:pPr>
        <w:spacing w:beforeLines="50" w:before="156" w:beforeAutospacing="0" w:afterLines="50" w:after="156" w:line="360" w:lineRule="auto"/>
        <w:jc w:val="center"/>
        <w:outlineLvl w:val="0"/>
        <w:rPr>
          <w:rFonts w:ascii="黑体" w:eastAsia="黑体"/>
          <w:b/>
          <w:sz w:val="36"/>
          <w:szCs w:val="36"/>
        </w:rPr>
      </w:pPr>
      <w:r>
        <w:rPr>
          <w:rFonts w:ascii="黑体" w:eastAsia="黑体" w:hint="eastAsia"/>
          <w:b/>
          <w:sz w:val="36"/>
          <w:szCs w:val="36"/>
        </w:rPr>
        <w:lastRenderedPageBreak/>
        <w:t>第1章 绪论</w:t>
      </w:r>
      <w:bookmarkEnd w:id="1"/>
      <w:bookmarkEnd w:id="2"/>
      <w:bookmarkEnd w:id="3"/>
      <w:r>
        <w:rPr>
          <w:rFonts w:ascii="宋体" w:hAnsi="宋体" w:hint="eastAsia"/>
          <w:b/>
          <w:sz w:val="24"/>
        </w:rPr>
        <w:t>（黑体小二号）</w:t>
      </w:r>
    </w:p>
    <w:p w:rsidR="00E06AA0" w:rsidRDefault="00BF0538">
      <w:pPr>
        <w:spacing w:before="0" w:beforeAutospacing="0" w:after="0" w:line="400" w:lineRule="exact"/>
        <w:ind w:firstLineChars="200" w:firstLine="480"/>
        <w:rPr>
          <w:rFonts w:ascii="宋体" w:hAnsi="宋体"/>
          <w:spacing w:val="-4"/>
          <w:sz w:val="24"/>
        </w:rPr>
      </w:pPr>
      <w:r>
        <w:rPr>
          <w:rFonts w:ascii="宋体" w:hAnsi="宋体"/>
          <w:sz w:val="24"/>
        </w:rPr>
        <w:t>××××××××××××××××××××××××××××××××××××</w:t>
      </w:r>
      <w:r>
        <w:rPr>
          <w:rFonts w:ascii="宋体" w:hAnsi="宋体"/>
          <w:spacing w:val="-4"/>
          <w:sz w:val="24"/>
        </w:rPr>
        <w:t>。</w:t>
      </w:r>
      <w:r>
        <w:rPr>
          <w:rFonts w:ascii="宋体" w:hAnsi="宋体" w:hint="eastAsia"/>
          <w:spacing w:val="-4"/>
          <w:sz w:val="24"/>
        </w:rPr>
        <w:t>（宋体小四号）</w:t>
      </w:r>
    </w:p>
    <w:p w:rsidR="00E06AA0" w:rsidRDefault="00BF0538">
      <w:pPr>
        <w:keepNext/>
        <w:keepLines/>
        <w:spacing w:beforeLines="50" w:before="156" w:afterLines="50" w:after="156" w:line="400" w:lineRule="exact"/>
        <w:outlineLvl w:val="1"/>
        <w:rPr>
          <w:rFonts w:ascii="黑体" w:eastAsia="黑体"/>
          <w:bCs/>
          <w:sz w:val="30"/>
          <w:szCs w:val="30"/>
        </w:rPr>
      </w:pPr>
      <w:bookmarkStart w:id="11" w:name="_Toc177972381"/>
      <w:r>
        <w:rPr>
          <w:rFonts w:ascii="黑体" w:eastAsia="黑体" w:hint="eastAsia"/>
          <w:bCs/>
          <w:sz w:val="32"/>
          <w:szCs w:val="32"/>
        </w:rPr>
        <w:t>1.1 ×××</w:t>
      </w:r>
      <w:bookmarkEnd w:id="11"/>
      <w:r>
        <w:rPr>
          <w:rFonts w:ascii="宋体" w:hAnsi="宋体" w:hint="eastAsia"/>
          <w:bCs/>
          <w:sz w:val="24"/>
        </w:rPr>
        <w:t>（黑体三号）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w:t>
      </w:r>
      <w:r>
        <w:rPr>
          <w:rFonts w:ascii="宋体" w:hAnsi="宋体" w:hint="eastAsia"/>
          <w:sz w:val="24"/>
        </w:rPr>
        <w:t>。</w:t>
      </w:r>
      <w:r>
        <w:rPr>
          <w:rFonts w:ascii="宋体" w:hAnsi="宋体" w:hint="eastAsia"/>
          <w:spacing w:val="-4"/>
          <w:sz w:val="24"/>
        </w:rPr>
        <w:t>（宋体小四号）</w:t>
      </w:r>
    </w:p>
    <w:p w:rsidR="00E06AA0" w:rsidRDefault="00BF0538">
      <w:pPr>
        <w:keepNext/>
        <w:keepLines/>
        <w:spacing w:beforeLines="50" w:before="156" w:afterLines="50" w:after="156" w:line="400" w:lineRule="exact"/>
        <w:outlineLvl w:val="1"/>
        <w:rPr>
          <w:rFonts w:ascii="宋体" w:hAnsi="宋体"/>
          <w:bCs/>
          <w:sz w:val="24"/>
        </w:rPr>
      </w:pPr>
      <w:r>
        <w:rPr>
          <w:rFonts w:ascii="黑体" w:eastAsia="黑体" w:hint="eastAsia"/>
          <w:bCs/>
          <w:sz w:val="32"/>
          <w:szCs w:val="32"/>
        </w:rPr>
        <w:t>1.2 ×××</w:t>
      </w:r>
      <w:r>
        <w:rPr>
          <w:rFonts w:ascii="宋体" w:hAnsi="宋体" w:hint="eastAsia"/>
          <w:bCs/>
          <w:sz w:val="24"/>
        </w:rPr>
        <w:t>（黑体三号）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w:t>
      </w:r>
    </w:p>
    <w:p w:rsidR="00E06AA0" w:rsidRDefault="00BF0538">
      <w:pPr>
        <w:spacing w:before="0" w:beforeAutospacing="0" w:after="0" w:line="400" w:lineRule="exact"/>
        <w:rPr>
          <w:rFonts w:ascii="宋体" w:hAnsi="宋体"/>
          <w:sz w:val="24"/>
        </w:rPr>
      </w:pPr>
      <w:r>
        <w:rPr>
          <w:rFonts w:ascii="宋体" w:hAnsi="宋体"/>
          <w:sz w:val="24"/>
        </w:rPr>
        <w:t>××××××××</w:t>
      </w:r>
      <w:r>
        <w:rPr>
          <w:rFonts w:ascii="宋体" w:hAnsi="宋体" w:hint="eastAsia"/>
          <w:sz w:val="24"/>
        </w:rPr>
        <w:t>。</w:t>
      </w:r>
      <w:r>
        <w:rPr>
          <w:rFonts w:ascii="宋体" w:hAnsi="宋体" w:hint="eastAsia"/>
          <w:spacing w:val="-4"/>
          <w:sz w:val="24"/>
        </w:rPr>
        <w:t>（宋体小四号）</w:t>
      </w:r>
    </w:p>
    <w:p w:rsidR="00E06AA0" w:rsidRDefault="00BF0538">
      <w:pPr>
        <w:keepNext/>
        <w:keepLines/>
        <w:spacing w:beforeLines="50" w:before="156" w:afterLines="50" w:after="156" w:line="400" w:lineRule="exact"/>
        <w:outlineLvl w:val="1"/>
        <w:rPr>
          <w:rFonts w:ascii="宋体" w:hAnsi="宋体"/>
          <w:bCs/>
          <w:sz w:val="24"/>
        </w:rPr>
      </w:pPr>
      <w:r>
        <w:rPr>
          <w:rFonts w:ascii="黑体" w:eastAsia="黑体" w:hint="eastAsia"/>
          <w:bCs/>
          <w:sz w:val="28"/>
          <w:szCs w:val="28"/>
        </w:rPr>
        <w:t>1.2.1 ×××</w:t>
      </w:r>
      <w:r>
        <w:rPr>
          <w:rFonts w:ascii="宋体" w:hAnsi="宋体" w:hint="eastAsia"/>
          <w:bCs/>
          <w:sz w:val="24"/>
        </w:rPr>
        <w:t>（黑体四号）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w:t>
      </w:r>
    </w:p>
    <w:p w:rsidR="00E06AA0" w:rsidRDefault="00BF0538">
      <w:pPr>
        <w:spacing w:before="0" w:beforeAutospacing="0" w:after="0" w:line="400" w:lineRule="exact"/>
        <w:rPr>
          <w:rFonts w:ascii="宋体" w:hAnsi="宋体"/>
          <w:sz w:val="24"/>
        </w:rPr>
      </w:pPr>
      <w:r>
        <w:rPr>
          <w:rFonts w:ascii="宋体" w:hAnsi="宋体"/>
          <w:sz w:val="24"/>
        </w:rPr>
        <w:t>××××××××</w:t>
      </w:r>
      <w:r>
        <w:rPr>
          <w:rFonts w:ascii="宋体" w:hAnsi="宋体" w:hint="eastAsia"/>
          <w:sz w:val="24"/>
        </w:rPr>
        <w:t>。</w:t>
      </w:r>
      <w:r>
        <w:rPr>
          <w:rFonts w:ascii="宋体" w:hAnsi="宋体" w:hint="eastAsia"/>
          <w:spacing w:val="-4"/>
          <w:sz w:val="24"/>
        </w:rPr>
        <w:t>（宋体小四号）</w:t>
      </w:r>
    </w:p>
    <w:p w:rsidR="00E06AA0" w:rsidRDefault="00E06AA0">
      <w:pPr>
        <w:spacing w:line="300" w:lineRule="auto"/>
        <w:rPr>
          <w:sz w:val="24"/>
        </w:rPr>
      </w:pPr>
    </w:p>
    <w:p w:rsidR="00E06AA0" w:rsidRDefault="00BF0538">
      <w:pPr>
        <w:spacing w:line="300" w:lineRule="auto"/>
        <w:rPr>
          <w:sz w:val="24"/>
        </w:rPr>
      </w:pPr>
      <w:r>
        <w:rPr>
          <w:sz w:val="24"/>
        </w:rPr>
        <w:t>--------</w:t>
      </w:r>
      <w:r>
        <w:rPr>
          <w:sz w:val="24"/>
        </w:rPr>
        <w:t>章与章插入分页符</w:t>
      </w:r>
      <w:r>
        <w:rPr>
          <w:sz w:val="24"/>
        </w:rPr>
        <w:t>----------</w:t>
      </w:r>
    </w:p>
    <w:p w:rsidR="00E06AA0" w:rsidRDefault="00E06AA0">
      <w:pPr>
        <w:spacing w:before="0" w:beforeAutospacing="0" w:after="0" w:line="400" w:lineRule="exact"/>
        <w:jc w:val="center"/>
        <w:rPr>
          <w:rFonts w:ascii="宋体" w:hAnsi="宋体"/>
          <w:b/>
          <w:sz w:val="24"/>
        </w:rPr>
      </w:pPr>
    </w:p>
    <w:p w:rsidR="00E06AA0" w:rsidRDefault="00BF0538">
      <w:pPr>
        <w:spacing w:before="0" w:beforeAutospacing="0" w:after="0" w:line="400" w:lineRule="exact"/>
        <w:jc w:val="center"/>
        <w:rPr>
          <w:rFonts w:ascii="宋体" w:hAnsi="宋体"/>
          <w:b/>
          <w:sz w:val="24"/>
        </w:rPr>
      </w:pPr>
      <w:r>
        <w:rPr>
          <w:rFonts w:ascii="宋体" w:hAnsi="宋体"/>
          <w:b/>
          <w:sz w:val="24"/>
        </w:rPr>
        <w:t>……</w:t>
      </w:r>
    </w:p>
    <w:p w:rsidR="00E06AA0" w:rsidRDefault="00BF0538">
      <w:pPr>
        <w:spacing w:before="0" w:beforeAutospacing="0" w:after="0" w:line="400" w:lineRule="exact"/>
        <w:jc w:val="center"/>
        <w:rPr>
          <w:rFonts w:ascii="宋体" w:hAnsi="宋体"/>
          <w:b/>
          <w:sz w:val="24"/>
        </w:rPr>
      </w:pPr>
      <w:r>
        <w:rPr>
          <w:rFonts w:ascii="宋体" w:hAnsi="宋体"/>
          <w:b/>
          <w:sz w:val="24"/>
        </w:rPr>
        <w:t>……</w:t>
      </w:r>
    </w:p>
    <w:p w:rsidR="00E06AA0" w:rsidRDefault="00BF0538">
      <w:pPr>
        <w:spacing w:before="0" w:beforeAutospacing="0" w:after="0" w:line="400" w:lineRule="exact"/>
        <w:jc w:val="center"/>
        <w:rPr>
          <w:rFonts w:ascii="宋体" w:hAnsi="宋体"/>
          <w:b/>
          <w:sz w:val="24"/>
        </w:rPr>
      </w:pPr>
      <w:r>
        <w:rPr>
          <w:rFonts w:ascii="宋体" w:hAnsi="宋体"/>
          <w:b/>
          <w:sz w:val="24"/>
        </w:rPr>
        <w:t>……</w:t>
      </w:r>
    </w:p>
    <w:p w:rsidR="00E06AA0" w:rsidRDefault="00BF0538">
      <w:pPr>
        <w:rPr>
          <w:rFonts w:ascii="黑体" w:eastAsia="黑体"/>
          <w:bCs/>
          <w:kern w:val="44"/>
          <w:sz w:val="36"/>
          <w:szCs w:val="36"/>
        </w:rPr>
      </w:pPr>
      <w:bookmarkStart w:id="12" w:name="_Toc169531242"/>
      <w:bookmarkStart w:id="13" w:name="_Toc177972382"/>
      <w:bookmarkStart w:id="14" w:name="_Toc169531135"/>
      <w:r>
        <w:rPr>
          <w:rFonts w:ascii="黑体" w:eastAsia="黑体" w:hint="eastAsia"/>
          <w:bCs/>
          <w:kern w:val="44"/>
          <w:sz w:val="36"/>
          <w:szCs w:val="36"/>
        </w:rPr>
        <w:br w:type="page"/>
      </w:r>
    </w:p>
    <w:p w:rsidR="00E06AA0" w:rsidRDefault="00BF0538">
      <w:pPr>
        <w:keepNext/>
        <w:keepLines/>
        <w:spacing w:beforeLines="50" w:before="156" w:beforeAutospacing="0" w:afterLines="50" w:after="156" w:line="360" w:lineRule="auto"/>
        <w:jc w:val="center"/>
        <w:outlineLvl w:val="0"/>
        <w:rPr>
          <w:rFonts w:ascii="黑体" w:eastAsia="黑体" w:hAnsi="Times New Roman"/>
          <w:bCs/>
          <w:kern w:val="44"/>
          <w:sz w:val="36"/>
          <w:szCs w:val="36"/>
        </w:rPr>
      </w:pPr>
      <w:bookmarkStart w:id="15" w:name="_Toc169531136"/>
      <w:bookmarkStart w:id="16" w:name="_Toc169531243"/>
      <w:bookmarkStart w:id="17" w:name="_Toc177972383"/>
      <w:bookmarkEnd w:id="12"/>
      <w:bookmarkEnd w:id="13"/>
      <w:bookmarkEnd w:id="14"/>
      <w:r>
        <w:rPr>
          <w:rFonts w:ascii="黑体" w:eastAsia="黑体" w:hAnsi="Times New Roman" w:hint="eastAsia"/>
          <w:bCs/>
          <w:kern w:val="44"/>
          <w:sz w:val="36"/>
          <w:szCs w:val="36"/>
        </w:rPr>
        <w:lastRenderedPageBreak/>
        <w:t>第3章 空气燃烧火焰空间的数值模拟</w:t>
      </w:r>
      <w:r>
        <w:rPr>
          <w:rFonts w:ascii="宋体" w:hAnsi="宋体" w:hint="eastAsia"/>
          <w:bCs/>
          <w:kern w:val="44"/>
          <w:sz w:val="24"/>
          <w:szCs w:val="24"/>
        </w:rPr>
        <w:t>（黑体小二号）</w:t>
      </w:r>
    </w:p>
    <w:p w:rsidR="00E06AA0" w:rsidRDefault="00BF0538">
      <w:pPr>
        <w:keepNext/>
        <w:keepLines/>
        <w:spacing w:beforeLines="50" w:before="156" w:beforeAutospacing="0" w:afterLines="50" w:after="156" w:line="400" w:lineRule="exact"/>
        <w:outlineLvl w:val="1"/>
        <w:rPr>
          <w:rFonts w:ascii="黑体" w:eastAsia="黑体"/>
          <w:bCs/>
          <w:sz w:val="32"/>
          <w:szCs w:val="32"/>
        </w:rPr>
      </w:pPr>
      <w:r>
        <w:rPr>
          <w:rFonts w:ascii="黑体" w:eastAsia="黑体" w:hint="eastAsia"/>
          <w:bCs/>
          <w:sz w:val="32"/>
          <w:szCs w:val="32"/>
        </w:rPr>
        <w:t>3.1 数值模型</w:t>
      </w:r>
      <w:bookmarkEnd w:id="15"/>
      <w:bookmarkEnd w:id="16"/>
      <w:bookmarkEnd w:id="17"/>
      <w:r>
        <w:rPr>
          <w:rFonts w:ascii="宋体" w:hAnsi="宋体" w:hint="eastAsia"/>
          <w:bCs/>
          <w:sz w:val="24"/>
        </w:rPr>
        <w:t>（黑体三号）</w:t>
      </w:r>
    </w:p>
    <w:p w:rsidR="00E06AA0" w:rsidRDefault="00BF0538">
      <w:pPr>
        <w:spacing w:before="0" w:beforeAutospacing="0" w:after="0" w:line="400" w:lineRule="exact"/>
        <w:ind w:firstLineChars="200" w:firstLine="480"/>
        <w:rPr>
          <w:sz w:val="24"/>
        </w:rPr>
      </w:pPr>
      <w:r>
        <w:rPr>
          <w:sz w:val="24"/>
        </w:rPr>
        <w:t>此次建模过程中使用的模型包括湍流模型，燃烧模型，离散相模型，辐射传热模型和烟灰生成模型。下面逐一介绍。</w:t>
      </w:r>
      <w:r>
        <w:rPr>
          <w:rFonts w:ascii="宋体" w:hAnsi="宋体" w:hint="eastAsia"/>
          <w:spacing w:val="-4"/>
          <w:sz w:val="24"/>
        </w:rPr>
        <w:t>（宋体小四号）</w:t>
      </w:r>
    </w:p>
    <w:p w:rsidR="00E06AA0" w:rsidRDefault="00BF0538">
      <w:pPr>
        <w:spacing w:beforeLines="50" w:before="156" w:beforeAutospacing="0" w:afterLines="50" w:after="156" w:line="400" w:lineRule="exact"/>
        <w:outlineLvl w:val="2"/>
        <w:rPr>
          <w:rFonts w:ascii="黑体" w:eastAsia="黑体"/>
          <w:sz w:val="28"/>
          <w:szCs w:val="28"/>
        </w:rPr>
      </w:pPr>
      <w:bookmarkStart w:id="18" w:name="_Toc169531244"/>
      <w:bookmarkStart w:id="19" w:name="_Toc177972384"/>
      <w:bookmarkStart w:id="20" w:name="_Toc169531137"/>
      <w:r>
        <w:rPr>
          <w:rFonts w:ascii="黑体" w:eastAsia="黑体" w:hint="eastAsia"/>
          <w:sz w:val="28"/>
          <w:szCs w:val="28"/>
        </w:rPr>
        <w:t>3.1.1 湍流模型</w:t>
      </w:r>
      <w:bookmarkEnd w:id="18"/>
      <w:bookmarkEnd w:id="19"/>
      <w:bookmarkEnd w:id="20"/>
      <w:r>
        <w:rPr>
          <w:rFonts w:ascii="宋体" w:hAnsi="宋体" w:hint="eastAsia"/>
          <w:bCs/>
          <w:sz w:val="24"/>
        </w:rPr>
        <w:t>（黑体四号）</w:t>
      </w:r>
    </w:p>
    <w:p w:rsidR="00E06AA0" w:rsidRDefault="00BF0538">
      <w:pPr>
        <w:spacing w:before="0" w:beforeAutospacing="0" w:after="0" w:line="400" w:lineRule="exact"/>
        <w:ind w:firstLineChars="200" w:firstLine="480"/>
        <w:rPr>
          <w:sz w:val="24"/>
        </w:rPr>
      </w:pPr>
      <w:r>
        <w:rPr>
          <w:sz w:val="24"/>
        </w:rPr>
        <w:t>描述气体湍流流动的湍流模型很多，但目前工程上常用的</w:t>
      </w:r>
      <w:r>
        <w:rPr>
          <w:rFonts w:ascii="Times New Roman" w:hAnsi="Times New Roman"/>
          <w:sz w:val="24"/>
        </w:rPr>
        <w:t>是</w:t>
      </w:r>
      <w:r>
        <w:rPr>
          <w:rFonts w:ascii="Times New Roman" w:hAnsi="Times New Roman"/>
          <w:sz w:val="24"/>
        </w:rPr>
        <w:t>k-ε</w:t>
      </w:r>
      <w:r>
        <w:rPr>
          <w:sz w:val="24"/>
        </w:rPr>
        <w:t>双方程模型。本文也采用该模型进行数值模拟。该模型自从</w:t>
      </w:r>
      <w:r>
        <w:rPr>
          <w:rFonts w:ascii="Times New Roman" w:hAnsi="Times New Roman"/>
          <w:sz w:val="24"/>
        </w:rPr>
        <w:t>被</w:t>
      </w:r>
      <w:r>
        <w:rPr>
          <w:rFonts w:ascii="Times New Roman" w:hAnsi="Times New Roman"/>
          <w:sz w:val="24"/>
        </w:rPr>
        <w:t>Launder</w:t>
      </w:r>
      <w:r>
        <w:rPr>
          <w:rFonts w:ascii="Times New Roman" w:hAnsi="Times New Roman"/>
          <w:sz w:val="24"/>
        </w:rPr>
        <w:t>和</w:t>
      </w:r>
      <w:r>
        <w:rPr>
          <w:rFonts w:ascii="Times New Roman" w:hAnsi="Times New Roman"/>
          <w:sz w:val="24"/>
        </w:rPr>
        <w:t>Spalding</w:t>
      </w:r>
      <w:r>
        <w:rPr>
          <w:sz w:val="24"/>
        </w:rPr>
        <w:t>提出之后</w:t>
      </w:r>
      <w:r>
        <w:rPr>
          <w:rFonts w:ascii="Times New Roman" w:hAnsi="Times New Roman"/>
          <w:sz w:val="24"/>
        </w:rPr>
        <w:t>，</w:t>
      </w:r>
      <w:r>
        <w:rPr>
          <w:rFonts w:ascii="Times New Roman" w:hAnsi="Times New Roman"/>
          <w:sz w:val="24"/>
        </w:rPr>
        <w:t>×</w:t>
      </w:r>
      <w:r>
        <w:rPr>
          <w:rFonts w:ascii="Times New Roman" w:hAnsi="Times New Roman"/>
          <w:sz w:val="24"/>
        </w:rPr>
        <w:t>：</w:t>
      </w:r>
    </w:p>
    <w:p w:rsidR="00E06AA0" w:rsidRDefault="00BF0538">
      <w:pPr>
        <w:spacing w:line="300" w:lineRule="auto"/>
        <w:ind w:left="1240" w:firstLineChars="200" w:firstLine="480"/>
        <w:jc w:val="right"/>
        <w:rPr>
          <w:sz w:val="24"/>
        </w:rPr>
      </w:pPr>
      <w:r>
        <w:rPr>
          <w:noProof/>
          <w:position w:val="-34"/>
          <w:sz w:val="24"/>
        </w:rPr>
        <w:drawing>
          <wp:inline distT="0" distB="0" distL="114300" distR="114300">
            <wp:extent cx="2637790" cy="466725"/>
            <wp:effectExtent l="0" t="0" r="0" b="889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a:stretch>
                      <a:fillRect/>
                    </a:stretch>
                  </pic:blipFill>
                  <pic:spPr>
                    <a:xfrm>
                      <a:off x="0" y="0"/>
                      <a:ext cx="2637790" cy="466725"/>
                    </a:xfrm>
                    <a:prstGeom prst="rect">
                      <a:avLst/>
                    </a:prstGeom>
                    <a:noFill/>
                    <a:ln>
                      <a:noFill/>
                    </a:ln>
                  </pic:spPr>
                </pic:pic>
              </a:graphicData>
            </a:graphic>
          </wp:inline>
        </w:drawing>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sz w:val="24"/>
        </w:rPr>
        <w:t>（</w:t>
      </w:r>
      <w:r>
        <w:rPr>
          <w:rFonts w:hint="eastAsia"/>
          <w:sz w:val="24"/>
        </w:rPr>
        <w:t>3.</w:t>
      </w:r>
      <w:r>
        <w:rPr>
          <w:sz w:val="24"/>
        </w:rPr>
        <w:t>1</w:t>
      </w:r>
      <w:r>
        <w:rPr>
          <w:sz w:val="24"/>
        </w:rPr>
        <w:t>）</w:t>
      </w:r>
    </w:p>
    <w:p w:rsidR="00E06AA0" w:rsidRDefault="00BF0538">
      <w:pPr>
        <w:spacing w:before="0" w:beforeAutospacing="0" w:after="0" w:line="400" w:lineRule="exact"/>
        <w:ind w:firstLineChars="200" w:firstLine="480"/>
        <w:rPr>
          <w:sz w:val="24"/>
        </w:rPr>
      </w:pPr>
      <w:r>
        <w:rPr>
          <w:sz w:val="24"/>
        </w:rPr>
        <w:t>其中，湍流动能方程为：</w:t>
      </w:r>
      <w:r>
        <w:rPr>
          <w:sz w:val="24"/>
        </w:rPr>
        <w:t xml:space="preserve"> </w:t>
      </w:r>
    </w:p>
    <w:p w:rsidR="00E06AA0" w:rsidRDefault="00BF0538">
      <w:pPr>
        <w:spacing w:line="300" w:lineRule="auto"/>
        <w:jc w:val="right"/>
        <w:rPr>
          <w:sz w:val="24"/>
        </w:rPr>
      </w:pPr>
      <w:r>
        <w:rPr>
          <w:noProof/>
          <w:position w:val="-28"/>
          <w:sz w:val="24"/>
        </w:rPr>
        <w:drawing>
          <wp:inline distT="0" distB="0" distL="114300" distR="114300">
            <wp:extent cx="3365500" cy="4318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3365500" cy="431800"/>
                    </a:xfrm>
                    <a:prstGeom prst="rect">
                      <a:avLst/>
                    </a:prstGeom>
                    <a:noFill/>
                    <a:ln>
                      <a:noFill/>
                    </a:ln>
                  </pic:spPr>
                </pic:pic>
              </a:graphicData>
            </a:graphic>
          </wp:inline>
        </w:drawing>
      </w:r>
      <w:r>
        <w:rPr>
          <w:sz w:val="24"/>
        </w:rPr>
        <w:t xml:space="preserve"> </w:t>
      </w:r>
      <w:r>
        <w:rPr>
          <w:rFonts w:hint="eastAsia"/>
          <w:sz w:val="24"/>
        </w:rPr>
        <w:tab/>
      </w:r>
      <w:r>
        <w:rPr>
          <w:rFonts w:hint="eastAsia"/>
          <w:sz w:val="24"/>
        </w:rPr>
        <w:tab/>
      </w:r>
      <w:r>
        <w:rPr>
          <w:rFonts w:hint="eastAsia"/>
          <w:sz w:val="24"/>
        </w:rPr>
        <w:tab/>
      </w:r>
      <w:r>
        <w:rPr>
          <w:rFonts w:hint="eastAsia"/>
          <w:sz w:val="24"/>
        </w:rPr>
        <w:tab/>
      </w:r>
      <w:r>
        <w:rPr>
          <w:sz w:val="24"/>
        </w:rPr>
        <w:t>（</w:t>
      </w:r>
      <w:r>
        <w:rPr>
          <w:rFonts w:hint="eastAsia"/>
          <w:sz w:val="24"/>
        </w:rPr>
        <w:t>3.</w:t>
      </w:r>
      <w:r>
        <w:rPr>
          <w:sz w:val="24"/>
        </w:rPr>
        <w:t>2</w:t>
      </w:r>
      <w:r>
        <w:rPr>
          <w:sz w:val="24"/>
        </w:rPr>
        <w:t>）</w:t>
      </w:r>
    </w:p>
    <w:p w:rsidR="00E06AA0" w:rsidRDefault="00BF0538">
      <w:pPr>
        <w:spacing w:before="0" w:beforeAutospacing="0" w:after="0" w:line="400" w:lineRule="exact"/>
        <w:ind w:firstLineChars="200" w:firstLine="480"/>
        <w:rPr>
          <w:sz w:val="24"/>
        </w:rPr>
      </w:pPr>
      <w:r>
        <w:rPr>
          <w:sz w:val="24"/>
        </w:rPr>
        <w:t>其中：</w:t>
      </w:r>
      <w:proofErr w:type="spellStart"/>
      <w:r>
        <w:rPr>
          <w:rFonts w:ascii="Times New Roman" w:hAnsi="Times New Roman"/>
          <w:sz w:val="24"/>
        </w:rPr>
        <w:t>G</w:t>
      </w:r>
      <w:r>
        <w:rPr>
          <w:rFonts w:ascii="Times New Roman" w:hAnsi="Times New Roman"/>
          <w:sz w:val="24"/>
          <w:vertAlign w:val="subscript"/>
        </w:rPr>
        <w:t>k</w:t>
      </w:r>
      <w:proofErr w:type="spellEnd"/>
      <w:r>
        <w:rPr>
          <w:rFonts w:ascii="Times New Roman" w:hAnsi="Times New Roman"/>
          <w:sz w:val="24"/>
        </w:rPr>
        <w:t>表示由层流速度梯度而产生的湍流动能，</w:t>
      </w:r>
      <w:r>
        <w:rPr>
          <w:rFonts w:ascii="Times New Roman" w:hAnsi="Times New Roman"/>
          <w:sz w:val="24"/>
        </w:rPr>
        <w:t>G</w:t>
      </w:r>
      <w:r>
        <w:rPr>
          <w:rFonts w:ascii="Times New Roman" w:hAnsi="Times New Roman"/>
          <w:sz w:val="24"/>
          <w:vertAlign w:val="subscript"/>
        </w:rPr>
        <w:t>b</w:t>
      </w:r>
      <w:r>
        <w:rPr>
          <w:rFonts w:ascii="Times New Roman" w:hAnsi="Times New Roman"/>
          <w:sz w:val="24"/>
        </w:rPr>
        <w:t>是由浮力产生的湍流动能，</w:t>
      </w:r>
      <w:r>
        <w:rPr>
          <w:rFonts w:ascii="Times New Roman" w:hAnsi="Times New Roman"/>
          <w:sz w:val="24"/>
        </w:rPr>
        <w:t>Y</w:t>
      </w:r>
      <w:r>
        <w:rPr>
          <w:rFonts w:ascii="Times New Roman" w:hAnsi="Times New Roman"/>
          <w:sz w:val="24"/>
          <w:vertAlign w:val="subscript"/>
        </w:rPr>
        <w:t>M</w:t>
      </w:r>
      <w:r>
        <w:rPr>
          <w:rFonts w:ascii="Times New Roman" w:hAnsi="Times New Roman"/>
          <w:sz w:val="24"/>
        </w:rPr>
        <w:t>是在可压缩湍流中，过渡的扩散产生的波动，</w:t>
      </w:r>
      <w:r>
        <w:rPr>
          <w:rFonts w:ascii="Times New Roman" w:hAnsi="Times New Roman"/>
          <w:sz w:val="24"/>
        </w:rPr>
        <w:t>C</w:t>
      </w:r>
      <w:r>
        <w:rPr>
          <w:rFonts w:ascii="Times New Roman" w:hAnsi="Times New Roman"/>
          <w:sz w:val="24"/>
          <w:vertAlign w:val="subscript"/>
        </w:rPr>
        <w:t>1</w:t>
      </w:r>
      <w:r>
        <w:rPr>
          <w:rFonts w:ascii="Times New Roman" w:hAnsi="Times New Roman"/>
          <w:sz w:val="24"/>
        </w:rPr>
        <w:t>，</w:t>
      </w:r>
      <w:r>
        <w:rPr>
          <w:rFonts w:ascii="Times New Roman" w:hAnsi="Times New Roman"/>
          <w:sz w:val="24"/>
        </w:rPr>
        <w:t>C</w:t>
      </w:r>
      <w:r>
        <w:rPr>
          <w:rFonts w:ascii="Times New Roman" w:hAnsi="Times New Roman"/>
          <w:sz w:val="24"/>
          <w:vertAlign w:val="subscript"/>
        </w:rPr>
        <w:t>2</w:t>
      </w:r>
      <w:r>
        <w:rPr>
          <w:rFonts w:ascii="Times New Roman" w:hAnsi="Times New Roman"/>
          <w:sz w:val="24"/>
        </w:rPr>
        <w:t>，</w:t>
      </w:r>
      <w:r>
        <w:rPr>
          <w:rFonts w:ascii="Times New Roman" w:hAnsi="Times New Roman"/>
          <w:sz w:val="24"/>
        </w:rPr>
        <w:t>C</w:t>
      </w:r>
      <w:r>
        <w:rPr>
          <w:rFonts w:ascii="Times New Roman" w:hAnsi="Times New Roman"/>
          <w:sz w:val="24"/>
          <w:vertAlign w:val="subscript"/>
        </w:rPr>
        <w:t>3</w:t>
      </w:r>
      <w:r>
        <w:rPr>
          <w:rFonts w:ascii="Times New Roman" w:hAnsi="Times New Roman"/>
          <w:sz w:val="24"/>
        </w:rPr>
        <w:t>是常量，</w:t>
      </w:r>
      <w:proofErr w:type="spellStart"/>
      <w:r>
        <w:rPr>
          <w:rFonts w:ascii="Times New Roman" w:hAnsi="Times New Roman"/>
          <w:sz w:val="24"/>
        </w:rPr>
        <w:t>σ</w:t>
      </w:r>
      <w:r>
        <w:rPr>
          <w:rFonts w:ascii="Times New Roman" w:hAnsi="Times New Roman"/>
          <w:sz w:val="24"/>
          <w:vertAlign w:val="subscript"/>
        </w:rPr>
        <w:t>k</w:t>
      </w:r>
      <w:proofErr w:type="spellEnd"/>
      <w:r>
        <w:rPr>
          <w:rFonts w:ascii="Times New Roman" w:hAnsi="Times New Roman"/>
          <w:sz w:val="24"/>
        </w:rPr>
        <w:t>和</w:t>
      </w:r>
      <w:proofErr w:type="spellStart"/>
      <w:r>
        <w:rPr>
          <w:rFonts w:ascii="Times New Roman" w:hAnsi="Times New Roman"/>
          <w:sz w:val="24"/>
        </w:rPr>
        <w:t>σ</w:t>
      </w:r>
      <w:r>
        <w:rPr>
          <w:rFonts w:ascii="Times New Roman" w:hAnsi="Times New Roman"/>
          <w:sz w:val="24"/>
          <w:vertAlign w:val="subscript"/>
        </w:rPr>
        <w:t>ε</w:t>
      </w:r>
      <w:proofErr w:type="spellEnd"/>
      <w:r>
        <w:rPr>
          <w:rFonts w:ascii="Times New Roman" w:hAnsi="Times New Roman"/>
          <w:sz w:val="24"/>
          <w:vertAlign w:val="subscript"/>
        </w:rPr>
        <w:t xml:space="preserve"> </w:t>
      </w:r>
      <w:r>
        <w:rPr>
          <w:rFonts w:ascii="Times New Roman" w:hAnsi="Times New Roman"/>
          <w:sz w:val="24"/>
        </w:rPr>
        <w:t>k</w:t>
      </w:r>
      <w:r>
        <w:rPr>
          <w:rFonts w:ascii="Times New Roman" w:hAnsi="Times New Roman"/>
          <w:sz w:val="24"/>
        </w:rPr>
        <w:t>方程和</w:t>
      </w:r>
      <w:r>
        <w:rPr>
          <w:rFonts w:ascii="Times New Roman" w:hAnsi="Times New Roman"/>
          <w:sz w:val="24"/>
        </w:rPr>
        <w:t>ε</w:t>
      </w:r>
      <w:r>
        <w:rPr>
          <w:rFonts w:ascii="Times New Roman" w:hAnsi="Times New Roman"/>
          <w:sz w:val="24"/>
        </w:rPr>
        <w:t>方程的湍流</w:t>
      </w:r>
      <w:proofErr w:type="spellStart"/>
      <w:r>
        <w:rPr>
          <w:rFonts w:ascii="Times New Roman" w:hAnsi="Times New Roman"/>
          <w:sz w:val="24"/>
        </w:rPr>
        <w:t>Prandtl</w:t>
      </w:r>
      <w:proofErr w:type="spellEnd"/>
      <w:r>
        <w:rPr>
          <w:rFonts w:ascii="Times New Roman" w:hAnsi="Times New Roman"/>
          <w:sz w:val="24"/>
        </w:rPr>
        <w:t>数，</w:t>
      </w:r>
      <w:proofErr w:type="spellStart"/>
      <w:r>
        <w:rPr>
          <w:rFonts w:ascii="Times New Roman" w:hAnsi="Times New Roman"/>
          <w:sz w:val="24"/>
        </w:rPr>
        <w:t>S</w:t>
      </w:r>
      <w:r>
        <w:rPr>
          <w:rFonts w:ascii="Times New Roman" w:hAnsi="Times New Roman"/>
          <w:sz w:val="24"/>
          <w:vertAlign w:val="subscript"/>
        </w:rPr>
        <w:t>k</w:t>
      </w:r>
      <w:proofErr w:type="spellEnd"/>
      <w:r>
        <w:rPr>
          <w:rFonts w:ascii="Times New Roman" w:hAnsi="Times New Roman"/>
          <w:sz w:val="24"/>
        </w:rPr>
        <w:t>和</w:t>
      </w:r>
      <w:r>
        <w:rPr>
          <w:rFonts w:ascii="Times New Roman" w:hAnsi="Times New Roman"/>
          <w:sz w:val="24"/>
          <w:vertAlign w:val="subscript"/>
        </w:rPr>
        <w:t xml:space="preserve"> </w:t>
      </w:r>
      <w:proofErr w:type="spellStart"/>
      <w:r>
        <w:rPr>
          <w:rFonts w:ascii="Times New Roman" w:hAnsi="Times New Roman"/>
          <w:sz w:val="24"/>
        </w:rPr>
        <w:t>S</w:t>
      </w:r>
      <w:r>
        <w:rPr>
          <w:rFonts w:ascii="Times New Roman" w:hAnsi="Times New Roman"/>
          <w:sz w:val="24"/>
          <w:vertAlign w:val="subscript"/>
        </w:rPr>
        <w:t>ε</w:t>
      </w:r>
      <w:proofErr w:type="spellEnd"/>
      <w:r>
        <w:rPr>
          <w:rFonts w:ascii="Times New Roman" w:hAnsi="Times New Roman"/>
          <w:sz w:val="24"/>
        </w:rPr>
        <w:t>是</w:t>
      </w:r>
      <w:r>
        <w:rPr>
          <w:sz w:val="24"/>
        </w:rPr>
        <w:t>用户定义的。</w:t>
      </w:r>
    </w:p>
    <w:p w:rsidR="00E06AA0" w:rsidRDefault="00BF0538">
      <w:pPr>
        <w:spacing w:before="0" w:beforeAutospacing="0" w:after="0" w:line="400" w:lineRule="exact"/>
        <w:ind w:firstLineChars="200" w:firstLine="464"/>
        <w:jc w:val="center"/>
        <w:rPr>
          <w:sz w:val="24"/>
        </w:rPr>
      </w:pPr>
      <w:r>
        <w:rPr>
          <w:rFonts w:ascii="宋体" w:hAnsi="宋体" w:hint="eastAsia"/>
          <w:spacing w:val="-4"/>
          <w:sz w:val="24"/>
        </w:rPr>
        <w:t>（宋体小四号）</w:t>
      </w:r>
    </w:p>
    <w:p w:rsidR="00E06AA0" w:rsidRDefault="00BF0538">
      <w:pPr>
        <w:spacing w:beforeLines="50" w:before="156" w:beforeAutospacing="0" w:afterLines="50" w:after="156" w:line="400" w:lineRule="exact"/>
        <w:outlineLvl w:val="2"/>
        <w:rPr>
          <w:rFonts w:ascii="黑体" w:eastAsia="黑体"/>
          <w:sz w:val="28"/>
          <w:szCs w:val="28"/>
        </w:rPr>
      </w:pPr>
      <w:bookmarkStart w:id="21" w:name="_Toc177972385"/>
      <w:r>
        <w:rPr>
          <w:rFonts w:ascii="黑体" w:eastAsia="黑体" w:hint="eastAsia"/>
          <w:sz w:val="28"/>
          <w:szCs w:val="28"/>
        </w:rPr>
        <w:t>3</w:t>
      </w:r>
      <w:r>
        <w:rPr>
          <w:rFonts w:ascii="黑体" w:eastAsia="黑体"/>
          <w:sz w:val="28"/>
          <w:szCs w:val="28"/>
        </w:rPr>
        <w:t xml:space="preserve">.1.2 </w:t>
      </w:r>
      <w:r>
        <w:rPr>
          <w:rFonts w:ascii="黑体" w:eastAsia="黑体" w:hint="eastAsia"/>
          <w:sz w:val="28"/>
          <w:szCs w:val="28"/>
        </w:rPr>
        <w:t>×××</w:t>
      </w:r>
      <w:bookmarkEnd w:id="21"/>
      <w:r>
        <w:rPr>
          <w:rFonts w:ascii="宋体" w:hAnsi="宋体" w:hint="eastAsia"/>
          <w:bCs/>
          <w:sz w:val="24"/>
        </w:rPr>
        <w:t>（黑体四号）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w:t>
      </w:r>
      <w:r>
        <w:rPr>
          <w:rFonts w:ascii="宋体" w:hAnsi="宋体" w:hint="eastAsia"/>
          <w:sz w:val="24"/>
        </w:rPr>
        <w:t>。</w:t>
      </w:r>
      <w:r>
        <w:rPr>
          <w:rFonts w:ascii="宋体" w:hAnsi="宋体" w:hint="eastAsia"/>
          <w:spacing w:val="-4"/>
          <w:sz w:val="24"/>
        </w:rPr>
        <w:t>（宋体小四号）</w:t>
      </w:r>
    </w:p>
    <w:p w:rsidR="00E06AA0" w:rsidRDefault="00BF0538">
      <w:pPr>
        <w:snapToGrid w:val="0"/>
        <w:jc w:val="center"/>
      </w:pPr>
      <w:r>
        <w:rPr>
          <w:noProof/>
        </w:rPr>
        <w:drawing>
          <wp:inline distT="0" distB="0" distL="114300" distR="114300">
            <wp:extent cx="3329305" cy="1016635"/>
            <wp:effectExtent l="0" t="0" r="4445"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a:stretch>
                      <a:fillRect/>
                    </a:stretch>
                  </pic:blipFill>
                  <pic:spPr>
                    <a:xfrm>
                      <a:off x="0" y="0"/>
                      <a:ext cx="3329305" cy="1016635"/>
                    </a:xfrm>
                    <a:prstGeom prst="rect">
                      <a:avLst/>
                    </a:prstGeom>
                    <a:noFill/>
                    <a:ln>
                      <a:noFill/>
                    </a:ln>
                  </pic:spPr>
                </pic:pic>
              </a:graphicData>
            </a:graphic>
          </wp:inline>
        </w:drawing>
      </w:r>
    </w:p>
    <w:p w:rsidR="00E06AA0" w:rsidRDefault="00BF0538">
      <w:pPr>
        <w:spacing w:before="0" w:beforeAutospacing="0" w:after="0" w:line="400" w:lineRule="exact"/>
        <w:jc w:val="center"/>
        <w:rPr>
          <w:rFonts w:ascii="宋体" w:hAnsi="宋体"/>
          <w:sz w:val="24"/>
        </w:rPr>
      </w:pPr>
      <w:r>
        <w:rPr>
          <w:rFonts w:ascii="宋体" w:hAnsi="宋体"/>
          <w:sz w:val="24"/>
        </w:rPr>
        <w:t>图</w:t>
      </w:r>
      <w:r>
        <w:rPr>
          <w:rFonts w:ascii="Times New Roman" w:hAnsi="Times New Roman"/>
          <w:sz w:val="24"/>
        </w:rPr>
        <w:t>3.1</w:t>
      </w:r>
      <w:r>
        <w:rPr>
          <w:rFonts w:ascii="宋体" w:hAnsi="宋体"/>
          <w:sz w:val="24"/>
        </w:rPr>
        <w:t xml:space="preserve">  三种小炉改造方案的对比</w:t>
      </w:r>
      <w:r>
        <w:rPr>
          <w:rFonts w:ascii="宋体" w:hAnsi="宋体" w:hint="eastAsia"/>
          <w:sz w:val="24"/>
        </w:rPr>
        <w:t xml:space="preserve"> </w:t>
      </w:r>
    </w:p>
    <w:p w:rsidR="00E06AA0" w:rsidRDefault="00BF0538">
      <w:pPr>
        <w:spacing w:afterLines="50" w:after="156" w:line="360" w:lineRule="auto"/>
        <w:jc w:val="center"/>
        <w:rPr>
          <w:rFonts w:ascii="宋体" w:hAnsi="宋体"/>
          <w:sz w:val="24"/>
        </w:rPr>
      </w:pPr>
      <w:r>
        <w:rPr>
          <w:rFonts w:ascii="宋体" w:hAnsi="宋体" w:hint="eastAsia"/>
          <w:sz w:val="24"/>
        </w:rPr>
        <w:t>（宋体小四号）</w:t>
      </w:r>
    </w:p>
    <w:p w:rsidR="00E06AA0" w:rsidRDefault="00E06AA0">
      <w:pPr>
        <w:tabs>
          <w:tab w:val="left" w:pos="5505"/>
        </w:tabs>
        <w:spacing w:beforeLines="50" w:before="156" w:afterLines="50" w:after="156" w:line="360" w:lineRule="auto"/>
        <w:jc w:val="center"/>
        <w:rPr>
          <w:rFonts w:eastAsia="黑体"/>
          <w:sz w:val="24"/>
        </w:rPr>
      </w:pPr>
    </w:p>
    <w:p w:rsidR="00E06AA0" w:rsidRDefault="00BF0538">
      <w:pPr>
        <w:spacing w:before="0" w:beforeAutospacing="0" w:after="0" w:line="400" w:lineRule="exact"/>
        <w:jc w:val="center"/>
        <w:rPr>
          <w:rFonts w:eastAsia="黑体"/>
          <w:sz w:val="24"/>
        </w:rPr>
      </w:pPr>
      <w:r>
        <w:rPr>
          <w:rFonts w:ascii="宋体" w:hAnsi="宋体"/>
          <w:sz w:val="24"/>
        </w:rPr>
        <w:lastRenderedPageBreak/>
        <w:t>表</w:t>
      </w:r>
      <w:r>
        <w:rPr>
          <w:rFonts w:ascii="Times New Roman" w:hAnsi="Times New Roman"/>
          <w:sz w:val="24"/>
        </w:rPr>
        <w:t>3.1</w:t>
      </w:r>
      <w:r>
        <w:rPr>
          <w:rFonts w:ascii="宋体" w:hAnsi="宋体"/>
          <w:sz w:val="24"/>
        </w:rPr>
        <w:t xml:space="preserve">  实验试剂</w:t>
      </w:r>
      <w:r>
        <w:rPr>
          <w:rFonts w:ascii="宋体" w:hAnsi="宋体" w:hint="eastAsia"/>
          <w:sz w:val="24"/>
        </w:rPr>
        <w:t xml:space="preserve"> </w:t>
      </w:r>
      <w:r>
        <w:rPr>
          <w:rFonts w:eastAsia="黑体" w:hint="eastAsia"/>
          <w:sz w:val="24"/>
        </w:rPr>
        <w:t xml:space="preserve">  </w:t>
      </w:r>
      <w:r>
        <w:rPr>
          <w:rFonts w:ascii="宋体" w:hAnsi="宋体" w:hint="eastAsia"/>
          <w:sz w:val="24"/>
        </w:rPr>
        <w:t>（宋体小四号）</w:t>
      </w:r>
    </w:p>
    <w:tbl>
      <w:tblPr>
        <w:tblW w:w="5000" w:type="pct"/>
        <w:jc w:val="center"/>
        <w:tblBorders>
          <w:top w:val="single" w:sz="18" w:space="0" w:color="auto"/>
          <w:bottom w:val="single" w:sz="18" w:space="0" w:color="auto"/>
        </w:tblBorders>
        <w:tblLook w:val="04A0" w:firstRow="1" w:lastRow="0" w:firstColumn="1" w:lastColumn="0" w:noHBand="0" w:noVBand="1"/>
      </w:tblPr>
      <w:tblGrid>
        <w:gridCol w:w="1883"/>
        <w:gridCol w:w="1971"/>
        <w:gridCol w:w="1813"/>
        <w:gridCol w:w="3096"/>
      </w:tblGrid>
      <w:tr w:rsidR="00E06AA0">
        <w:trPr>
          <w:trHeight w:val="454"/>
          <w:jc w:val="center"/>
        </w:trPr>
        <w:tc>
          <w:tcPr>
            <w:tcW w:w="1110" w:type="pct"/>
            <w:tcBorders>
              <w:top w:val="single" w:sz="18" w:space="0" w:color="auto"/>
              <w:bottom w:val="single" w:sz="6" w:space="0" w:color="auto"/>
            </w:tcBorders>
            <w:noWrap/>
            <w:vAlign w:val="center"/>
          </w:tcPr>
          <w:p w:rsidR="00E06AA0" w:rsidRDefault="00BF0538">
            <w:pPr>
              <w:widowControl/>
              <w:spacing w:line="300" w:lineRule="auto"/>
              <w:jc w:val="center"/>
              <w:rPr>
                <w:rFonts w:ascii="宋体" w:hAnsi="宋体"/>
                <w:sz w:val="24"/>
              </w:rPr>
            </w:pPr>
            <w:r>
              <w:rPr>
                <w:rFonts w:ascii="宋体" w:hAnsi="宋体"/>
                <w:sz w:val="24"/>
              </w:rPr>
              <w:t>名称</w:t>
            </w:r>
          </w:p>
        </w:tc>
        <w:tc>
          <w:tcPr>
            <w:tcW w:w="1160" w:type="pct"/>
            <w:tcBorders>
              <w:top w:val="single" w:sz="18" w:space="0" w:color="auto"/>
              <w:bottom w:val="single" w:sz="6" w:space="0" w:color="auto"/>
            </w:tcBorders>
            <w:noWrap/>
            <w:vAlign w:val="center"/>
          </w:tcPr>
          <w:p w:rsidR="00E06AA0" w:rsidRDefault="00BF0538">
            <w:pPr>
              <w:widowControl/>
              <w:spacing w:line="300" w:lineRule="auto"/>
              <w:jc w:val="center"/>
              <w:rPr>
                <w:rFonts w:ascii="宋体" w:hAnsi="宋体"/>
                <w:sz w:val="24"/>
              </w:rPr>
            </w:pPr>
            <w:r>
              <w:rPr>
                <w:rFonts w:ascii="宋体" w:hAnsi="宋体"/>
                <w:sz w:val="24"/>
              </w:rPr>
              <w:t>分子式</w:t>
            </w:r>
          </w:p>
        </w:tc>
        <w:tc>
          <w:tcPr>
            <w:tcW w:w="1070" w:type="pct"/>
            <w:tcBorders>
              <w:top w:val="single" w:sz="18" w:space="0" w:color="auto"/>
              <w:bottom w:val="single" w:sz="6" w:space="0" w:color="auto"/>
            </w:tcBorders>
            <w:noWrap/>
            <w:vAlign w:val="center"/>
          </w:tcPr>
          <w:p w:rsidR="00E06AA0" w:rsidRDefault="00BF0538">
            <w:pPr>
              <w:widowControl/>
              <w:spacing w:line="300" w:lineRule="auto"/>
              <w:jc w:val="center"/>
              <w:rPr>
                <w:rFonts w:ascii="宋体" w:hAnsi="宋体"/>
                <w:sz w:val="24"/>
              </w:rPr>
            </w:pPr>
            <w:r>
              <w:rPr>
                <w:rFonts w:ascii="宋体" w:hAnsi="宋体"/>
                <w:sz w:val="24"/>
              </w:rPr>
              <w:t>规格</w:t>
            </w:r>
          </w:p>
        </w:tc>
        <w:tc>
          <w:tcPr>
            <w:tcW w:w="1660" w:type="pct"/>
            <w:tcBorders>
              <w:top w:val="single" w:sz="18" w:space="0" w:color="auto"/>
              <w:bottom w:val="single" w:sz="6" w:space="0" w:color="auto"/>
            </w:tcBorders>
            <w:noWrap/>
            <w:vAlign w:val="center"/>
          </w:tcPr>
          <w:p w:rsidR="00E06AA0" w:rsidRDefault="00BF0538">
            <w:pPr>
              <w:widowControl/>
              <w:spacing w:line="300" w:lineRule="auto"/>
              <w:jc w:val="center"/>
              <w:rPr>
                <w:rFonts w:ascii="宋体" w:hAnsi="宋体"/>
                <w:sz w:val="24"/>
              </w:rPr>
            </w:pPr>
            <w:r>
              <w:rPr>
                <w:rFonts w:ascii="宋体" w:hAnsi="宋体"/>
                <w:sz w:val="24"/>
              </w:rPr>
              <w:t>厂家</w:t>
            </w:r>
          </w:p>
        </w:tc>
      </w:tr>
      <w:tr w:rsidR="00E06AA0">
        <w:trPr>
          <w:trHeight w:val="454"/>
          <w:jc w:val="center"/>
        </w:trPr>
        <w:tc>
          <w:tcPr>
            <w:tcW w:w="1110" w:type="pct"/>
            <w:tcBorders>
              <w:top w:val="single" w:sz="6" w:space="0" w:color="auto"/>
              <w:left w:val="nil"/>
              <w:bottom w:val="nil"/>
              <w:right w:val="nil"/>
            </w:tcBorders>
            <w:noWrap/>
            <w:vAlign w:val="center"/>
          </w:tcPr>
          <w:p w:rsidR="00E06AA0" w:rsidRDefault="00BF0538">
            <w:pPr>
              <w:widowControl/>
              <w:spacing w:line="300" w:lineRule="auto"/>
              <w:jc w:val="center"/>
              <w:rPr>
                <w:rFonts w:ascii="宋体" w:hAnsi="宋体"/>
                <w:sz w:val="24"/>
              </w:rPr>
            </w:pPr>
            <w:r>
              <w:rPr>
                <w:sz w:val="24"/>
              </w:rPr>
              <w:t>N</w:t>
            </w:r>
            <w:r>
              <w:rPr>
                <w:rFonts w:ascii="宋体" w:hAnsi="宋体"/>
                <w:sz w:val="24"/>
              </w:rPr>
              <w:t>-甲基咪唑</w:t>
            </w:r>
          </w:p>
        </w:tc>
        <w:tc>
          <w:tcPr>
            <w:tcW w:w="1160" w:type="pct"/>
            <w:tcBorders>
              <w:top w:val="single" w:sz="6" w:space="0" w:color="auto"/>
              <w:left w:val="nil"/>
              <w:bottom w:val="nil"/>
              <w:right w:val="nil"/>
            </w:tcBorders>
            <w:noWrap/>
            <w:vAlign w:val="center"/>
          </w:tcPr>
          <w:p w:rsidR="00E06AA0" w:rsidRDefault="00BF0538">
            <w:pPr>
              <w:widowControl/>
              <w:spacing w:line="300" w:lineRule="auto"/>
              <w:jc w:val="center"/>
              <w:rPr>
                <w:rFonts w:ascii="Times New Roman" w:hAnsi="Times New Roman"/>
                <w:sz w:val="24"/>
              </w:rPr>
            </w:pPr>
            <w:r>
              <w:rPr>
                <w:rFonts w:ascii="Times New Roman" w:hAnsi="Times New Roman"/>
                <w:sz w:val="24"/>
              </w:rPr>
              <w:t>C</w:t>
            </w:r>
            <w:r>
              <w:rPr>
                <w:rFonts w:ascii="Times New Roman" w:hAnsi="Times New Roman"/>
                <w:sz w:val="24"/>
                <w:vertAlign w:val="subscript"/>
              </w:rPr>
              <w:t>4</w:t>
            </w:r>
            <w:r>
              <w:rPr>
                <w:rFonts w:ascii="Times New Roman" w:hAnsi="Times New Roman"/>
                <w:sz w:val="24"/>
              </w:rPr>
              <w:t>H</w:t>
            </w:r>
            <w:r>
              <w:rPr>
                <w:rFonts w:ascii="Times New Roman" w:hAnsi="Times New Roman"/>
                <w:sz w:val="24"/>
                <w:vertAlign w:val="subscript"/>
              </w:rPr>
              <w:t>6</w:t>
            </w:r>
            <w:r>
              <w:rPr>
                <w:rFonts w:ascii="Times New Roman" w:hAnsi="Times New Roman"/>
                <w:sz w:val="24"/>
              </w:rPr>
              <w:t>N</w:t>
            </w:r>
            <w:r>
              <w:rPr>
                <w:rFonts w:ascii="Times New Roman" w:hAnsi="Times New Roman"/>
                <w:sz w:val="24"/>
                <w:vertAlign w:val="subscript"/>
              </w:rPr>
              <w:t>2</w:t>
            </w:r>
          </w:p>
        </w:tc>
        <w:tc>
          <w:tcPr>
            <w:tcW w:w="1070" w:type="pct"/>
            <w:tcBorders>
              <w:top w:val="single" w:sz="6" w:space="0" w:color="auto"/>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工业级</w:t>
            </w:r>
          </w:p>
        </w:tc>
        <w:tc>
          <w:tcPr>
            <w:tcW w:w="1660" w:type="pct"/>
            <w:tcBorders>
              <w:top w:val="single" w:sz="6" w:space="0" w:color="auto"/>
              <w:left w:val="nil"/>
              <w:bottom w:val="nil"/>
              <w:right w:val="nil"/>
            </w:tcBorders>
            <w:noWrap/>
            <w:vAlign w:val="center"/>
          </w:tcPr>
          <w:p w:rsidR="00E06AA0" w:rsidRDefault="00BF0538">
            <w:pPr>
              <w:spacing w:line="300" w:lineRule="auto"/>
              <w:jc w:val="center"/>
              <w:rPr>
                <w:rFonts w:ascii="宋体" w:hAnsi="宋体"/>
                <w:sz w:val="24"/>
              </w:rPr>
            </w:pPr>
            <w:r>
              <w:rPr>
                <w:rFonts w:ascii="宋体" w:hAnsi="宋体"/>
                <w:sz w:val="24"/>
              </w:rPr>
              <w:t>浙江临海凯乐化工厂</w:t>
            </w:r>
          </w:p>
        </w:tc>
      </w:tr>
      <w:tr w:rsidR="00E06AA0">
        <w:trPr>
          <w:trHeight w:val="454"/>
          <w:jc w:val="center"/>
        </w:trPr>
        <w:tc>
          <w:tcPr>
            <w:tcW w:w="111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溴代十六烷</w:t>
            </w:r>
          </w:p>
        </w:tc>
        <w:tc>
          <w:tcPr>
            <w:tcW w:w="1160" w:type="pct"/>
            <w:tcBorders>
              <w:top w:val="nil"/>
              <w:left w:val="nil"/>
              <w:bottom w:val="nil"/>
              <w:right w:val="nil"/>
            </w:tcBorders>
            <w:noWrap/>
            <w:vAlign w:val="center"/>
          </w:tcPr>
          <w:p w:rsidR="00E06AA0" w:rsidRDefault="00BF0538">
            <w:pPr>
              <w:widowControl/>
              <w:spacing w:line="300" w:lineRule="auto"/>
              <w:jc w:val="center"/>
              <w:rPr>
                <w:rFonts w:ascii="Times New Roman" w:hAnsi="Times New Roman"/>
                <w:sz w:val="24"/>
              </w:rPr>
            </w:pPr>
            <w:r>
              <w:rPr>
                <w:rFonts w:ascii="Times New Roman" w:hAnsi="Times New Roman"/>
                <w:sz w:val="24"/>
              </w:rPr>
              <w:t>C</w:t>
            </w:r>
            <w:r>
              <w:rPr>
                <w:rFonts w:ascii="Times New Roman" w:hAnsi="Times New Roman"/>
                <w:sz w:val="24"/>
                <w:vertAlign w:val="subscript"/>
              </w:rPr>
              <w:t>16</w:t>
            </w:r>
            <w:r>
              <w:rPr>
                <w:rFonts w:ascii="Times New Roman" w:hAnsi="Times New Roman"/>
                <w:sz w:val="24"/>
              </w:rPr>
              <w:t>H</w:t>
            </w:r>
            <w:r>
              <w:rPr>
                <w:rFonts w:ascii="Times New Roman" w:hAnsi="Times New Roman"/>
                <w:sz w:val="24"/>
                <w:vertAlign w:val="subscript"/>
              </w:rPr>
              <w:t>33</w:t>
            </w:r>
            <w:r>
              <w:rPr>
                <w:rFonts w:ascii="Times New Roman" w:hAnsi="Times New Roman"/>
                <w:sz w:val="24"/>
              </w:rPr>
              <w:t>Br</w:t>
            </w:r>
          </w:p>
        </w:tc>
        <w:tc>
          <w:tcPr>
            <w:tcW w:w="107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化学纯</w:t>
            </w:r>
          </w:p>
        </w:tc>
        <w:tc>
          <w:tcPr>
            <w:tcW w:w="166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国药集团化学试剂有限公司</w:t>
            </w:r>
          </w:p>
        </w:tc>
      </w:tr>
      <w:tr w:rsidR="00E06AA0">
        <w:trPr>
          <w:trHeight w:val="454"/>
          <w:jc w:val="center"/>
        </w:trPr>
        <w:tc>
          <w:tcPr>
            <w:tcW w:w="111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三甲苯</w:t>
            </w:r>
          </w:p>
        </w:tc>
        <w:tc>
          <w:tcPr>
            <w:tcW w:w="1160" w:type="pct"/>
            <w:tcBorders>
              <w:top w:val="nil"/>
              <w:left w:val="nil"/>
              <w:bottom w:val="nil"/>
              <w:right w:val="nil"/>
            </w:tcBorders>
            <w:noWrap/>
            <w:vAlign w:val="center"/>
          </w:tcPr>
          <w:p w:rsidR="00E06AA0" w:rsidRDefault="00BF0538">
            <w:pPr>
              <w:widowControl/>
              <w:spacing w:line="300" w:lineRule="auto"/>
              <w:jc w:val="center"/>
              <w:rPr>
                <w:rFonts w:ascii="Times New Roman" w:hAnsi="Times New Roman"/>
                <w:sz w:val="24"/>
              </w:rPr>
            </w:pPr>
            <w:r>
              <w:rPr>
                <w:rFonts w:ascii="Times New Roman" w:hAnsi="Times New Roman"/>
                <w:sz w:val="24"/>
              </w:rPr>
              <w:t>(CH</w:t>
            </w:r>
            <w:r>
              <w:rPr>
                <w:rFonts w:ascii="Times New Roman" w:hAnsi="Times New Roman"/>
                <w:sz w:val="24"/>
                <w:vertAlign w:val="subscript"/>
              </w:rPr>
              <w:t>3</w:t>
            </w:r>
            <w:r>
              <w:rPr>
                <w:rFonts w:ascii="Times New Roman" w:hAnsi="Times New Roman"/>
                <w:sz w:val="24"/>
              </w:rPr>
              <w:t>)</w:t>
            </w:r>
            <w:r>
              <w:rPr>
                <w:rFonts w:ascii="Times New Roman" w:hAnsi="Times New Roman"/>
                <w:sz w:val="24"/>
                <w:vertAlign w:val="subscript"/>
              </w:rPr>
              <w:t>3</w:t>
            </w:r>
            <w:r>
              <w:rPr>
                <w:rFonts w:ascii="Times New Roman" w:hAnsi="Times New Roman"/>
                <w:sz w:val="24"/>
              </w:rPr>
              <w:t>C</w:t>
            </w:r>
            <w:r>
              <w:rPr>
                <w:rFonts w:ascii="Times New Roman" w:hAnsi="Times New Roman"/>
                <w:sz w:val="24"/>
                <w:vertAlign w:val="subscript"/>
              </w:rPr>
              <w:t>6</w:t>
            </w:r>
            <w:r>
              <w:rPr>
                <w:rFonts w:ascii="Times New Roman" w:hAnsi="Times New Roman"/>
                <w:sz w:val="24"/>
              </w:rPr>
              <w:t>H</w:t>
            </w:r>
            <w:r>
              <w:rPr>
                <w:rFonts w:ascii="Times New Roman" w:hAnsi="Times New Roman"/>
                <w:sz w:val="24"/>
                <w:vertAlign w:val="subscript"/>
              </w:rPr>
              <w:t>3</w:t>
            </w:r>
          </w:p>
        </w:tc>
        <w:tc>
          <w:tcPr>
            <w:tcW w:w="107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化学纯</w:t>
            </w:r>
          </w:p>
        </w:tc>
        <w:tc>
          <w:tcPr>
            <w:tcW w:w="1660" w:type="pct"/>
            <w:tcBorders>
              <w:top w:val="nil"/>
              <w:left w:val="nil"/>
              <w:bottom w:val="nil"/>
              <w:right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国药集团化学试剂有限公司</w:t>
            </w:r>
          </w:p>
        </w:tc>
      </w:tr>
      <w:tr w:rsidR="00E06AA0">
        <w:trPr>
          <w:trHeight w:val="454"/>
          <w:jc w:val="center"/>
        </w:trPr>
        <w:tc>
          <w:tcPr>
            <w:tcW w:w="1110" w:type="pct"/>
            <w:tcBorders>
              <w:top w:val="nil"/>
            </w:tcBorders>
            <w:noWrap/>
            <w:vAlign w:val="center"/>
          </w:tcPr>
          <w:p w:rsidR="00E06AA0" w:rsidRDefault="00BF0538">
            <w:pPr>
              <w:widowControl/>
              <w:spacing w:line="300" w:lineRule="auto"/>
              <w:jc w:val="center"/>
              <w:rPr>
                <w:rFonts w:ascii="宋体" w:hAnsi="宋体"/>
                <w:sz w:val="24"/>
              </w:rPr>
            </w:pPr>
            <w:r>
              <w:rPr>
                <w:rFonts w:ascii="宋体" w:hAnsi="宋体"/>
                <w:sz w:val="24"/>
              </w:rPr>
              <w:t>癸烷</w:t>
            </w:r>
          </w:p>
        </w:tc>
        <w:tc>
          <w:tcPr>
            <w:tcW w:w="1160" w:type="pct"/>
            <w:tcBorders>
              <w:top w:val="nil"/>
            </w:tcBorders>
            <w:noWrap/>
            <w:vAlign w:val="center"/>
          </w:tcPr>
          <w:p w:rsidR="00E06AA0" w:rsidRDefault="00BF0538">
            <w:pPr>
              <w:widowControl/>
              <w:spacing w:line="300" w:lineRule="auto"/>
              <w:jc w:val="center"/>
              <w:rPr>
                <w:rFonts w:ascii="Times New Roman" w:hAnsi="Times New Roman"/>
                <w:sz w:val="24"/>
              </w:rPr>
            </w:pPr>
            <w:r>
              <w:rPr>
                <w:rFonts w:ascii="Times New Roman" w:hAnsi="Times New Roman"/>
                <w:sz w:val="24"/>
              </w:rPr>
              <w:t>C</w:t>
            </w:r>
            <w:r>
              <w:rPr>
                <w:rFonts w:ascii="Times New Roman" w:hAnsi="Times New Roman"/>
                <w:sz w:val="24"/>
                <w:vertAlign w:val="subscript"/>
              </w:rPr>
              <w:t>10</w:t>
            </w:r>
            <w:r>
              <w:rPr>
                <w:rFonts w:ascii="Times New Roman" w:hAnsi="Times New Roman"/>
                <w:sz w:val="24"/>
              </w:rPr>
              <w:t>H</w:t>
            </w:r>
            <w:r>
              <w:rPr>
                <w:rFonts w:ascii="Times New Roman" w:hAnsi="Times New Roman"/>
                <w:sz w:val="24"/>
                <w:vertAlign w:val="subscript"/>
              </w:rPr>
              <w:t>22</w:t>
            </w:r>
          </w:p>
        </w:tc>
        <w:tc>
          <w:tcPr>
            <w:tcW w:w="1070" w:type="pct"/>
            <w:tcBorders>
              <w:top w:val="nil"/>
            </w:tcBorders>
            <w:noWrap/>
            <w:vAlign w:val="center"/>
          </w:tcPr>
          <w:p w:rsidR="00E06AA0" w:rsidRDefault="00BF0538">
            <w:pPr>
              <w:widowControl/>
              <w:spacing w:line="300" w:lineRule="auto"/>
              <w:jc w:val="center"/>
              <w:rPr>
                <w:rFonts w:ascii="宋体" w:hAnsi="宋体"/>
                <w:sz w:val="24"/>
              </w:rPr>
            </w:pPr>
            <w:r>
              <w:rPr>
                <w:rFonts w:ascii="宋体" w:hAnsi="宋体"/>
                <w:sz w:val="24"/>
              </w:rPr>
              <w:t>化学纯</w:t>
            </w:r>
          </w:p>
        </w:tc>
        <w:tc>
          <w:tcPr>
            <w:tcW w:w="1660" w:type="pct"/>
            <w:tcBorders>
              <w:top w:val="nil"/>
            </w:tcBorders>
            <w:noWrap/>
            <w:vAlign w:val="center"/>
          </w:tcPr>
          <w:p w:rsidR="00E06AA0" w:rsidRDefault="00BF0538">
            <w:pPr>
              <w:widowControl/>
              <w:spacing w:line="300" w:lineRule="auto"/>
              <w:jc w:val="center"/>
              <w:rPr>
                <w:rFonts w:ascii="宋体" w:hAnsi="宋体"/>
                <w:sz w:val="24"/>
              </w:rPr>
            </w:pPr>
            <w:r>
              <w:rPr>
                <w:rFonts w:ascii="宋体" w:hAnsi="宋体"/>
                <w:sz w:val="24"/>
              </w:rPr>
              <w:t>江都利达化工公司</w:t>
            </w:r>
          </w:p>
        </w:tc>
      </w:tr>
    </w:tbl>
    <w:p w:rsidR="00E06AA0" w:rsidRDefault="00BF0538">
      <w:pPr>
        <w:spacing w:beforeLines="100" w:before="312" w:afterLines="100" w:after="312"/>
        <w:jc w:val="center"/>
      </w:pPr>
      <w:bookmarkStart w:id="22" w:name="_Toc177972388"/>
      <w:r>
        <w:rPr>
          <w:rFonts w:ascii="宋体" w:hAnsi="宋体" w:hint="eastAsia"/>
          <w:sz w:val="24"/>
        </w:rPr>
        <w:t>（宋体小四号，字母为</w:t>
      </w:r>
      <w:r>
        <w:rPr>
          <w:rFonts w:ascii="Times New Roman" w:hAnsi="Times New Roman"/>
        </w:rPr>
        <w:t xml:space="preserve">Time New Roman </w:t>
      </w:r>
      <w:r>
        <w:rPr>
          <w:rFonts w:hint="eastAsia"/>
        </w:rPr>
        <w:t>小四号</w:t>
      </w:r>
      <w:r>
        <w:rPr>
          <w:rFonts w:ascii="宋体" w:hAnsi="宋体" w:hint="eastAsia"/>
          <w:sz w:val="24"/>
        </w:rPr>
        <w:t>）</w:t>
      </w:r>
    </w:p>
    <w:p w:rsidR="00E06AA0" w:rsidRDefault="00E06AA0">
      <w:pPr>
        <w:spacing w:beforeLines="50" w:before="156" w:afterLines="50" w:after="156" w:line="400" w:lineRule="exact"/>
        <w:jc w:val="center"/>
        <w:rPr>
          <w:rFonts w:ascii="宋体" w:hAnsi="宋体"/>
        </w:rPr>
      </w:pPr>
    </w:p>
    <w:p w:rsidR="00E06AA0" w:rsidRDefault="00BF0538">
      <w:pPr>
        <w:spacing w:beforeLines="50" w:before="156" w:afterLines="50" w:after="156" w:line="400" w:lineRule="exact"/>
        <w:jc w:val="center"/>
        <w:rPr>
          <w:rFonts w:ascii="宋体" w:hAnsi="宋体"/>
        </w:rPr>
      </w:pPr>
      <w:r>
        <w:rPr>
          <w:rFonts w:ascii="宋体" w:hAnsi="宋体"/>
        </w:rPr>
        <w:t xml:space="preserve">  </w:t>
      </w:r>
    </w:p>
    <w:p w:rsidR="00E06AA0" w:rsidRDefault="00BF0538">
      <w:pPr>
        <w:rPr>
          <w:rFonts w:ascii="宋体" w:hAnsi="宋体"/>
        </w:rPr>
      </w:pPr>
      <w:r>
        <w:rPr>
          <w:rFonts w:ascii="宋体" w:hAnsi="宋体"/>
        </w:rPr>
        <w:br w:type="page"/>
      </w:r>
    </w:p>
    <w:p w:rsidR="00E06AA0" w:rsidRDefault="00BF0538">
      <w:pPr>
        <w:spacing w:beforeLines="50" w:before="156" w:afterLines="50" w:after="156" w:line="400" w:lineRule="exact"/>
        <w:jc w:val="center"/>
        <w:rPr>
          <w:rFonts w:eastAsia="黑体"/>
          <w:b/>
          <w:sz w:val="36"/>
          <w:szCs w:val="36"/>
        </w:rPr>
      </w:pPr>
      <w:r>
        <w:rPr>
          <w:rFonts w:eastAsia="黑体"/>
          <w:sz w:val="36"/>
          <w:szCs w:val="36"/>
        </w:rPr>
        <w:lastRenderedPageBreak/>
        <w:t>参考文献</w:t>
      </w:r>
      <w:bookmarkEnd w:id="22"/>
      <w:r>
        <w:rPr>
          <w:rFonts w:eastAsia="宋体-18030" w:hint="eastAsia"/>
        </w:rPr>
        <w:t>（黑体小二号）</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刘国钧，陈绍业，王风翥．图书馆目录[M]．北京：高等教育出版社，1957．</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Schacht E．Industrial polysaccharides[M]．Amsterdam：Elsevier Science，1987．</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辛希孟．信息技术与信息服务国际研讨会论文集：A集[C]．北京：中国社会科学出版社，1994．</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张筑生．微分半动力系统的不变集[D]．北京：北京大学数学系数学研究所，1983．</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冯西桥．核反应堆压力管道与压力容器的LBB分析[R]．北京：清华大学核能技术设计研究院，1997．</w:t>
      </w:r>
    </w:p>
    <w:p w:rsidR="00E06AA0" w:rsidRDefault="00BF0538">
      <w:pPr>
        <w:numPr>
          <w:ilvl w:val="0"/>
          <w:numId w:val="1"/>
        </w:numPr>
        <w:spacing w:before="0" w:beforeAutospacing="0" w:after="0" w:line="400" w:lineRule="exact"/>
        <w:ind w:rightChars="-71" w:right="-156"/>
        <w:rPr>
          <w:rFonts w:ascii="宋体" w:hAnsi="宋体"/>
          <w:sz w:val="21"/>
          <w:szCs w:val="21"/>
        </w:rPr>
      </w:pPr>
      <w:r>
        <w:rPr>
          <w:rFonts w:ascii="宋体" w:hAnsi="宋体"/>
          <w:sz w:val="21"/>
          <w:szCs w:val="21"/>
        </w:rPr>
        <w:t>金显贺，王昌长，王忠东，等．一种用于在线检测局部放电的数字滤波技术[J]．清华大学学报（自然科学版），1993，33（4）：62-67．</w:t>
      </w:r>
    </w:p>
    <w:p w:rsidR="00E06AA0" w:rsidRDefault="00BF0538">
      <w:pPr>
        <w:numPr>
          <w:ilvl w:val="0"/>
          <w:numId w:val="1"/>
        </w:numPr>
        <w:spacing w:before="0" w:beforeAutospacing="0" w:after="0" w:line="400" w:lineRule="exact"/>
        <w:ind w:rightChars="-71" w:right="-156"/>
        <w:rPr>
          <w:rFonts w:ascii="宋体" w:hAnsi="宋体"/>
          <w:sz w:val="21"/>
          <w:szCs w:val="21"/>
        </w:rPr>
      </w:pPr>
      <w:proofErr w:type="spellStart"/>
      <w:r>
        <w:rPr>
          <w:rFonts w:ascii="宋体" w:hAnsi="宋体"/>
          <w:sz w:val="21"/>
          <w:szCs w:val="21"/>
        </w:rPr>
        <w:t>Spriggs</w:t>
      </w:r>
      <w:proofErr w:type="spellEnd"/>
      <w:r>
        <w:rPr>
          <w:rFonts w:ascii="宋体" w:hAnsi="宋体"/>
          <w:sz w:val="21"/>
          <w:szCs w:val="21"/>
        </w:rPr>
        <w:t xml:space="preserve"> G E．A history of fine grained </w:t>
      </w:r>
      <w:proofErr w:type="spellStart"/>
      <w:r>
        <w:rPr>
          <w:rFonts w:ascii="宋体" w:hAnsi="宋体"/>
          <w:sz w:val="21"/>
          <w:szCs w:val="21"/>
        </w:rPr>
        <w:t>hardmetal</w:t>
      </w:r>
      <w:proofErr w:type="spellEnd"/>
      <w:r>
        <w:rPr>
          <w:rFonts w:ascii="宋体" w:hAnsi="宋体"/>
          <w:sz w:val="21"/>
          <w:szCs w:val="21"/>
        </w:rPr>
        <w:t xml:space="preserve">[J]． </w:t>
      </w:r>
      <w:proofErr w:type="spellStart"/>
      <w:r>
        <w:rPr>
          <w:rFonts w:ascii="宋体" w:hAnsi="宋体"/>
          <w:sz w:val="21"/>
          <w:szCs w:val="21"/>
        </w:rPr>
        <w:t>Int</w:t>
      </w:r>
      <w:proofErr w:type="spellEnd"/>
      <w:r>
        <w:rPr>
          <w:rFonts w:ascii="宋体" w:hAnsi="宋体"/>
          <w:sz w:val="21"/>
          <w:szCs w:val="21"/>
        </w:rPr>
        <w:t xml:space="preserve"> J of Refractory Metal and Hard Material，1995，13：241-255．</w:t>
      </w:r>
    </w:p>
    <w:p w:rsidR="00E06AA0" w:rsidRDefault="00BF0538">
      <w:pPr>
        <w:numPr>
          <w:ilvl w:val="0"/>
          <w:numId w:val="1"/>
        </w:numPr>
        <w:spacing w:before="0" w:beforeAutospacing="0" w:after="0" w:line="400" w:lineRule="exact"/>
        <w:rPr>
          <w:rFonts w:ascii="宋体" w:hAnsi="宋体"/>
          <w:sz w:val="21"/>
          <w:szCs w:val="21"/>
        </w:rPr>
      </w:pPr>
      <w:r>
        <w:rPr>
          <w:rFonts w:ascii="宋体" w:hAnsi="宋体"/>
          <w:sz w:val="21"/>
          <w:szCs w:val="21"/>
        </w:rPr>
        <w:t>姜锡洲．一种温热外敷药制备方案[P]．中国专利：881056073，1989-07-26．</w:t>
      </w:r>
    </w:p>
    <w:p w:rsidR="00E06AA0" w:rsidRDefault="00BF0538">
      <w:pPr>
        <w:spacing w:line="400" w:lineRule="exact"/>
        <w:ind w:firstLineChars="200" w:firstLine="420"/>
        <w:jc w:val="center"/>
        <w:rPr>
          <w:sz w:val="21"/>
          <w:szCs w:val="21"/>
        </w:rPr>
      </w:pPr>
      <w:r>
        <w:rPr>
          <w:rFonts w:hint="eastAsia"/>
          <w:sz w:val="21"/>
          <w:szCs w:val="21"/>
        </w:rPr>
        <w:t>（宋体五号，一般要求不少于</w:t>
      </w:r>
      <w:r>
        <w:rPr>
          <w:rFonts w:hint="eastAsia"/>
          <w:sz w:val="21"/>
          <w:szCs w:val="21"/>
        </w:rPr>
        <w:t>15</w:t>
      </w:r>
      <w:r>
        <w:rPr>
          <w:rFonts w:hint="eastAsia"/>
          <w:sz w:val="21"/>
          <w:szCs w:val="21"/>
        </w:rPr>
        <w:t>篇（设计类和软件类不少于</w:t>
      </w:r>
      <w:r>
        <w:rPr>
          <w:rFonts w:hint="eastAsia"/>
          <w:sz w:val="21"/>
          <w:szCs w:val="21"/>
        </w:rPr>
        <w:t>10</w:t>
      </w:r>
      <w:r>
        <w:rPr>
          <w:rFonts w:hint="eastAsia"/>
          <w:sz w:val="21"/>
          <w:szCs w:val="21"/>
        </w:rPr>
        <w:t>篇））</w:t>
      </w:r>
    </w:p>
    <w:p w:rsidR="00E06AA0" w:rsidRDefault="00E06AA0">
      <w:pPr>
        <w:spacing w:beforeLines="50" w:before="156" w:afterLines="50" w:after="156" w:line="400" w:lineRule="exact"/>
        <w:jc w:val="center"/>
        <w:rPr>
          <w:rFonts w:eastAsia="黑体"/>
          <w:sz w:val="36"/>
          <w:szCs w:val="36"/>
        </w:rPr>
      </w:pPr>
      <w:bookmarkStart w:id="23" w:name="_Toc177972389"/>
    </w:p>
    <w:p w:rsidR="00E06AA0" w:rsidRDefault="00E06AA0">
      <w:pPr>
        <w:spacing w:beforeLines="50" w:before="156" w:afterLines="50" w:after="156" w:line="400" w:lineRule="exact"/>
        <w:jc w:val="center"/>
        <w:rPr>
          <w:rFonts w:eastAsia="黑体"/>
          <w:sz w:val="36"/>
          <w:szCs w:val="36"/>
        </w:rPr>
      </w:pPr>
    </w:p>
    <w:p w:rsidR="00E06AA0" w:rsidRDefault="00BF0538">
      <w:pPr>
        <w:rPr>
          <w:rFonts w:eastAsia="黑体"/>
          <w:sz w:val="36"/>
          <w:szCs w:val="36"/>
        </w:rPr>
      </w:pPr>
      <w:r>
        <w:rPr>
          <w:rFonts w:eastAsia="黑体"/>
          <w:sz w:val="36"/>
          <w:szCs w:val="36"/>
        </w:rPr>
        <w:br w:type="page"/>
      </w:r>
    </w:p>
    <w:p w:rsidR="00E06AA0" w:rsidRDefault="00BF0538">
      <w:pPr>
        <w:spacing w:beforeLines="50" w:before="156" w:afterLines="50" w:after="156" w:line="400" w:lineRule="exact"/>
        <w:jc w:val="center"/>
        <w:rPr>
          <w:rFonts w:eastAsia="黑体"/>
          <w:b/>
          <w:sz w:val="36"/>
          <w:szCs w:val="36"/>
        </w:rPr>
      </w:pPr>
      <w:r>
        <w:rPr>
          <w:rFonts w:eastAsia="黑体"/>
          <w:sz w:val="36"/>
          <w:szCs w:val="36"/>
        </w:rPr>
        <w:lastRenderedPageBreak/>
        <w:t>致</w:t>
      </w:r>
      <w:r>
        <w:rPr>
          <w:rFonts w:eastAsia="黑体" w:hint="eastAsia"/>
          <w:sz w:val="36"/>
          <w:szCs w:val="36"/>
        </w:rPr>
        <w:t xml:space="preserve">  </w:t>
      </w:r>
      <w:r>
        <w:rPr>
          <w:rFonts w:eastAsia="黑体"/>
          <w:sz w:val="36"/>
          <w:szCs w:val="36"/>
        </w:rPr>
        <w:t>谢</w:t>
      </w:r>
      <w:bookmarkEnd w:id="23"/>
      <w:r>
        <w:rPr>
          <w:rFonts w:eastAsia="宋体-18030" w:hint="eastAsia"/>
        </w:rPr>
        <w:t xml:space="preserve"> </w:t>
      </w:r>
      <w:r>
        <w:rPr>
          <w:rFonts w:eastAsia="宋体-18030" w:hint="eastAsia"/>
        </w:rPr>
        <w:t>（黑体小二号）</w:t>
      </w:r>
    </w:p>
    <w:p w:rsidR="00E06AA0" w:rsidRDefault="00BF0538">
      <w:pPr>
        <w:spacing w:before="0" w:beforeAutospacing="0" w:after="0" w:line="400" w:lineRule="exact"/>
        <w:ind w:firstLineChars="200" w:firstLine="480"/>
        <w:rPr>
          <w:rFonts w:ascii="宋体" w:hAnsi="宋体"/>
          <w:sz w:val="24"/>
        </w:rPr>
      </w:pPr>
      <w:r>
        <w:rPr>
          <w:rFonts w:ascii="宋体" w:hAnsi="宋体"/>
          <w:sz w:val="24"/>
        </w:rPr>
        <w:t>××××××××××××××××××××××××××××××××××××××××</w:t>
      </w:r>
      <w:r>
        <w:rPr>
          <w:rFonts w:ascii="宋体" w:hAnsi="宋体" w:hint="eastAsia"/>
          <w:sz w:val="24"/>
        </w:rPr>
        <w:t>。（宋体小四号）</w:t>
      </w:r>
    </w:p>
    <w:p w:rsidR="00E06AA0" w:rsidRDefault="00BF0538">
      <w:pPr>
        <w:spacing w:line="300" w:lineRule="auto"/>
        <w:ind w:firstLineChars="200" w:firstLine="480"/>
        <w:rPr>
          <w:rFonts w:ascii="宋体" w:hAnsi="宋体"/>
          <w:sz w:val="24"/>
        </w:rPr>
      </w:pPr>
      <w:r>
        <w:rPr>
          <w:rFonts w:ascii="宋体" w:hAnsi="宋体"/>
          <w:sz w:val="24"/>
        </w:rPr>
        <w:t xml:space="preserve">                              </w:t>
      </w:r>
    </w:p>
    <w:p w:rsidR="00E06AA0" w:rsidRDefault="00E06AA0">
      <w:pPr>
        <w:spacing w:line="520" w:lineRule="exact"/>
        <w:rPr>
          <w:rFonts w:ascii="仿宋_GB2312" w:eastAsia="仿宋_GB2312"/>
          <w:b/>
          <w:sz w:val="30"/>
          <w:szCs w:val="30"/>
        </w:rPr>
      </w:pPr>
    </w:p>
    <w:p w:rsidR="00E06AA0" w:rsidRDefault="00E06AA0">
      <w:pPr>
        <w:spacing w:line="520" w:lineRule="exact"/>
        <w:rPr>
          <w:rFonts w:ascii="仿宋_GB2312" w:eastAsia="仿宋_GB2312"/>
          <w:b/>
          <w:bCs/>
          <w:sz w:val="30"/>
          <w:szCs w:val="30"/>
        </w:rPr>
      </w:pPr>
    </w:p>
    <w:sectPr w:rsidR="00E06AA0">
      <w:headerReference w:type="default" r:id="rId18"/>
      <w:footerReference w:type="default" r:id="rId19"/>
      <w:pgSz w:w="11906" w:h="16838"/>
      <w:pgMar w:top="1440" w:right="1559"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431" w:rsidRDefault="00BB1431">
      <w:pPr>
        <w:spacing w:before="0" w:after="0" w:line="240" w:lineRule="auto"/>
      </w:pPr>
      <w:r>
        <w:separator/>
      </w:r>
    </w:p>
  </w:endnote>
  <w:endnote w:type="continuationSeparator" w:id="0">
    <w:p w:rsidR="00BB1431" w:rsidRDefault="00BB143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18030">
    <w:altName w:val="宋体"/>
    <w:charset w:val="86"/>
    <w:family w:val="modern"/>
    <w:pitch w:val="default"/>
    <w:sig w:usb0="00000000" w:usb1="00000000" w:usb2="0000001E" w:usb3="00000000" w:csb0="003C0041" w:csb1="00000000"/>
  </w:font>
  <w:font w:name="华文中宋">
    <w:altName w:val="微软雅黑"/>
    <w:charset w:val="86"/>
    <w:family w:val="auto"/>
    <w:pitch w:val="variable"/>
    <w:sig w:usb0="00000000"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E06AA0">
    <w:pPr>
      <w:snapToGrid w:val="0"/>
      <w:rPr>
        <w:rFonts w:ascii="Times New Roman" w:hAnsi="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E06AA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BF0538">
    <w:pPr>
      <w:pStyle w:val="a5"/>
      <w:jc w:val="center"/>
    </w:pPr>
    <w:r>
      <w:fldChar w:fldCharType="begin"/>
    </w:r>
    <w:r>
      <w:instrText>PAGE   \* MERGEFORMAT</w:instrText>
    </w:r>
    <w:r>
      <w:fldChar w:fldCharType="separate"/>
    </w:r>
    <w:r>
      <w:rPr>
        <w:lang w:val="zh-CN"/>
      </w:rPr>
      <w:t>2</w:t>
    </w:r>
    <w:r>
      <w:fldChar w:fldCharType="end"/>
    </w:r>
  </w:p>
  <w:p w:rsidR="00E06AA0" w:rsidRDefault="00E06AA0">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BB1431">
    <w:pPr>
      <w:pStyle w:val="a5"/>
    </w:pPr>
    <w:r>
      <w:pict>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E06AA0" w:rsidRDefault="00BF0538">
                <w:pPr>
                  <w:pStyle w:val="a5"/>
                  <w:rPr>
                    <w:rFonts w:asciiTheme="minorEastAsia" w:eastAsiaTheme="minorEastAsia" w:hAnsiTheme="minorEastAsia" w:cstheme="minorEastAsia"/>
                  </w:rPr>
                </w:pP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  \* MERGEFORMAT </w:instrText>
                </w:r>
                <w:r>
                  <w:rPr>
                    <w:rFonts w:asciiTheme="minorEastAsia" w:eastAsiaTheme="minorEastAsia" w:hAnsiTheme="minorEastAsia" w:cstheme="minorEastAsia" w:hint="eastAsia"/>
                  </w:rPr>
                  <w:fldChar w:fldCharType="separate"/>
                </w:r>
                <w:r w:rsidR="0084302C">
                  <w:rPr>
                    <w:rFonts w:asciiTheme="minorEastAsia" w:eastAsiaTheme="minorEastAsia" w:hAnsiTheme="minorEastAsia" w:cstheme="minorEastAsia"/>
                    <w:noProof/>
                  </w:rPr>
                  <w:t>5</w:t>
                </w:r>
                <w:r>
                  <w:rPr>
                    <w:rFonts w:asciiTheme="minorEastAsia" w:eastAsiaTheme="minorEastAsia" w:hAnsiTheme="minorEastAsia" w:cstheme="minorEastAsia"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431" w:rsidRDefault="00BB1431">
      <w:pPr>
        <w:spacing w:before="0" w:after="0" w:line="240" w:lineRule="auto"/>
      </w:pPr>
      <w:r>
        <w:separator/>
      </w:r>
    </w:p>
  </w:footnote>
  <w:footnote w:type="continuationSeparator" w:id="0">
    <w:p w:rsidR="00BB1431" w:rsidRDefault="00BB1431">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E06AA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BF0538">
    <w:pPr>
      <w:pStyle w:val="a6"/>
    </w:pPr>
    <w:r>
      <w:rPr>
        <w:rFonts w:hint="eastAsia"/>
        <w:lang w:val="zh-CN"/>
      </w:rPr>
      <w:t>武汉理工大学毕业</w:t>
    </w:r>
    <w:r>
      <w:rPr>
        <w:lang w:val="zh-CN"/>
      </w:rPr>
      <w:t>设计（论文）</w:t>
    </w:r>
  </w:p>
  <w:p w:rsidR="00E06AA0" w:rsidRDefault="00E06AA0">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AA0" w:rsidRDefault="00BF0538">
    <w:pPr>
      <w:pStyle w:val="a6"/>
      <w:spacing w:before="0" w:beforeAutospacing="0" w:after="0" w:line="240" w:lineRule="auto"/>
      <w:rPr>
        <w:lang w:val="zh-CN"/>
      </w:rPr>
    </w:pPr>
    <w:r>
      <w:rPr>
        <w:rFonts w:hint="eastAsia"/>
        <w:lang w:val="zh-CN"/>
      </w:rPr>
      <w:t>武汉理工大学毕业</w:t>
    </w:r>
    <w:r>
      <w:rPr>
        <w:lang w:val="zh-CN"/>
      </w:rPr>
      <w:t>设计（论文）</w:t>
    </w:r>
  </w:p>
  <w:p w:rsidR="00E06AA0" w:rsidRDefault="00E06AA0">
    <w:pPr>
      <w:pStyle w:val="a6"/>
      <w:spacing w:before="0" w:beforeAutospacing="0" w:after="0" w:line="240" w:lineRule="auto"/>
      <w:rPr>
        <w:lang w:val="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72C66"/>
    <w:multiLevelType w:val="multilevel"/>
    <w:tmpl w:val="5F772C66"/>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873E9"/>
    <w:rsid w:val="00070635"/>
    <w:rsid w:val="000916FD"/>
    <w:rsid w:val="000C5941"/>
    <w:rsid w:val="000F424D"/>
    <w:rsid w:val="00126C99"/>
    <w:rsid w:val="001C2C5F"/>
    <w:rsid w:val="00273C54"/>
    <w:rsid w:val="0038444D"/>
    <w:rsid w:val="004310BF"/>
    <w:rsid w:val="004E56C1"/>
    <w:rsid w:val="00513F98"/>
    <w:rsid w:val="00533E2C"/>
    <w:rsid w:val="006319A8"/>
    <w:rsid w:val="00694151"/>
    <w:rsid w:val="006C4F0E"/>
    <w:rsid w:val="006E5C0A"/>
    <w:rsid w:val="007C0B47"/>
    <w:rsid w:val="0084302C"/>
    <w:rsid w:val="008460F6"/>
    <w:rsid w:val="008D78BC"/>
    <w:rsid w:val="00921FE1"/>
    <w:rsid w:val="00A73C7C"/>
    <w:rsid w:val="00BB1431"/>
    <w:rsid w:val="00BF0538"/>
    <w:rsid w:val="00CB363D"/>
    <w:rsid w:val="00D6528D"/>
    <w:rsid w:val="00D873E9"/>
    <w:rsid w:val="00E06AA0"/>
    <w:rsid w:val="00E16A58"/>
    <w:rsid w:val="00EA03F1"/>
    <w:rsid w:val="00EE3B45"/>
    <w:rsid w:val="00F4731D"/>
    <w:rsid w:val="022514C1"/>
    <w:rsid w:val="032B39F3"/>
    <w:rsid w:val="032E21BA"/>
    <w:rsid w:val="03BE5087"/>
    <w:rsid w:val="06752D68"/>
    <w:rsid w:val="07C228E8"/>
    <w:rsid w:val="08A44DAC"/>
    <w:rsid w:val="09BB2718"/>
    <w:rsid w:val="0A5D3C88"/>
    <w:rsid w:val="0BA35CD7"/>
    <w:rsid w:val="0D52462E"/>
    <w:rsid w:val="0D754856"/>
    <w:rsid w:val="0E192632"/>
    <w:rsid w:val="0E7C29CB"/>
    <w:rsid w:val="0F116DFD"/>
    <w:rsid w:val="0FA8336A"/>
    <w:rsid w:val="13122484"/>
    <w:rsid w:val="142D6B24"/>
    <w:rsid w:val="14B22269"/>
    <w:rsid w:val="154A4B19"/>
    <w:rsid w:val="17553479"/>
    <w:rsid w:val="191B68BE"/>
    <w:rsid w:val="1A1B1AEE"/>
    <w:rsid w:val="1A1D652A"/>
    <w:rsid w:val="1A85612A"/>
    <w:rsid w:val="1ABF767F"/>
    <w:rsid w:val="1B1E73D4"/>
    <w:rsid w:val="1C4E2512"/>
    <w:rsid w:val="1CDE7690"/>
    <w:rsid w:val="1E977B6E"/>
    <w:rsid w:val="1EDC6D96"/>
    <w:rsid w:val="1F6B750C"/>
    <w:rsid w:val="20A77DB7"/>
    <w:rsid w:val="23E66A68"/>
    <w:rsid w:val="23FA0A90"/>
    <w:rsid w:val="242B2E8C"/>
    <w:rsid w:val="26182061"/>
    <w:rsid w:val="26BF3E52"/>
    <w:rsid w:val="26C824EA"/>
    <w:rsid w:val="298524B2"/>
    <w:rsid w:val="298C77D0"/>
    <w:rsid w:val="2ADE33BB"/>
    <w:rsid w:val="2BD37783"/>
    <w:rsid w:val="2CF60854"/>
    <w:rsid w:val="2E2C6BBB"/>
    <w:rsid w:val="2E6131AC"/>
    <w:rsid w:val="2F57285F"/>
    <w:rsid w:val="2F611150"/>
    <w:rsid w:val="301D7EB1"/>
    <w:rsid w:val="308D56BE"/>
    <w:rsid w:val="32C60C8A"/>
    <w:rsid w:val="32E31544"/>
    <w:rsid w:val="32E36C70"/>
    <w:rsid w:val="34266232"/>
    <w:rsid w:val="34C9578A"/>
    <w:rsid w:val="36CA2CE1"/>
    <w:rsid w:val="37A842D5"/>
    <w:rsid w:val="3824296A"/>
    <w:rsid w:val="3862129C"/>
    <w:rsid w:val="394D1FA7"/>
    <w:rsid w:val="39D45164"/>
    <w:rsid w:val="3A0A54A6"/>
    <w:rsid w:val="3A303FE4"/>
    <w:rsid w:val="3A3558EE"/>
    <w:rsid w:val="3B014C95"/>
    <w:rsid w:val="3B813E03"/>
    <w:rsid w:val="3D413E30"/>
    <w:rsid w:val="3D647196"/>
    <w:rsid w:val="3D6B2D67"/>
    <w:rsid w:val="3D7649AB"/>
    <w:rsid w:val="3DD21E66"/>
    <w:rsid w:val="3F792CED"/>
    <w:rsid w:val="41853ED9"/>
    <w:rsid w:val="42972CDC"/>
    <w:rsid w:val="43295D4D"/>
    <w:rsid w:val="432B2C10"/>
    <w:rsid w:val="4552268A"/>
    <w:rsid w:val="45A22155"/>
    <w:rsid w:val="46054786"/>
    <w:rsid w:val="466D44A7"/>
    <w:rsid w:val="46C466A6"/>
    <w:rsid w:val="472F6980"/>
    <w:rsid w:val="47397BAF"/>
    <w:rsid w:val="47F721A1"/>
    <w:rsid w:val="480A426E"/>
    <w:rsid w:val="4827384D"/>
    <w:rsid w:val="483127D4"/>
    <w:rsid w:val="49A11907"/>
    <w:rsid w:val="4A29664E"/>
    <w:rsid w:val="4AD10228"/>
    <w:rsid w:val="4B886F38"/>
    <w:rsid w:val="4C663BC9"/>
    <w:rsid w:val="4E8924DE"/>
    <w:rsid w:val="4EB867C4"/>
    <w:rsid w:val="4F674771"/>
    <w:rsid w:val="4F77394A"/>
    <w:rsid w:val="50614D11"/>
    <w:rsid w:val="50992041"/>
    <w:rsid w:val="514539FF"/>
    <w:rsid w:val="51BD456D"/>
    <w:rsid w:val="53AD6BD6"/>
    <w:rsid w:val="54A600EF"/>
    <w:rsid w:val="56DF76C2"/>
    <w:rsid w:val="58A20791"/>
    <w:rsid w:val="58AC2CF7"/>
    <w:rsid w:val="59C60356"/>
    <w:rsid w:val="5B8C29DE"/>
    <w:rsid w:val="5BC37FC7"/>
    <w:rsid w:val="5F3D46F2"/>
    <w:rsid w:val="62E249EB"/>
    <w:rsid w:val="637D15A4"/>
    <w:rsid w:val="645D7176"/>
    <w:rsid w:val="66183681"/>
    <w:rsid w:val="6796602C"/>
    <w:rsid w:val="68E35A5B"/>
    <w:rsid w:val="691712B3"/>
    <w:rsid w:val="691A0BE1"/>
    <w:rsid w:val="6C3F2C53"/>
    <w:rsid w:val="6C6F2E29"/>
    <w:rsid w:val="6D8C5AB0"/>
    <w:rsid w:val="709B3A22"/>
    <w:rsid w:val="7238309B"/>
    <w:rsid w:val="7296517B"/>
    <w:rsid w:val="74A66A53"/>
    <w:rsid w:val="758F32DC"/>
    <w:rsid w:val="76967F22"/>
    <w:rsid w:val="775D5C8E"/>
    <w:rsid w:val="778E26EB"/>
    <w:rsid w:val="77C8111C"/>
    <w:rsid w:val="780570F8"/>
    <w:rsid w:val="78294073"/>
    <w:rsid w:val="788B67C6"/>
    <w:rsid w:val="78B57AF8"/>
    <w:rsid w:val="78CC4555"/>
    <w:rsid w:val="7CDF6807"/>
    <w:rsid w:val="7D0150D6"/>
    <w:rsid w:val="7DE83142"/>
    <w:rsid w:val="7DE842A9"/>
    <w:rsid w:val="7E714C11"/>
    <w:rsid w:val="7EF24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Balloon Text"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before="100" w:beforeAutospacing="1" w:after="200" w:line="273"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pPr>
      <w:spacing w:before="0" w:beforeAutospacing="0" w:after="0" w:line="240" w:lineRule="auto"/>
      <w:jc w:val="both"/>
    </w:pPr>
    <w:rPr>
      <w:rFonts w:ascii="宋体" w:hAnsi="Courier New" w:cs="宋体"/>
      <w:sz w:val="20"/>
      <w:szCs w:val="20"/>
    </w:rPr>
  </w:style>
  <w:style w:type="paragraph" w:styleId="a4">
    <w:name w:val="Balloon Text"/>
    <w:basedOn w:val="a"/>
    <w:link w:val="Char0"/>
    <w:uiPriority w:val="99"/>
    <w:semiHidden/>
    <w:unhideWhenUsed/>
    <w:qFormat/>
    <w:pPr>
      <w:spacing w:before="0" w:after="0" w:line="240" w:lineRule="auto"/>
    </w:pPr>
    <w:rPr>
      <w:sz w:val="18"/>
      <w:szCs w:val="18"/>
    </w:rPr>
  </w:style>
  <w:style w:type="paragraph" w:styleId="a5">
    <w:name w:val="footer"/>
    <w:basedOn w:val="a"/>
    <w:uiPriority w:val="99"/>
    <w:qFormat/>
    <w:pPr>
      <w:tabs>
        <w:tab w:val="center" w:pos="4153"/>
        <w:tab w:val="right" w:pos="8306"/>
      </w:tabs>
      <w:snapToGrid w:val="0"/>
    </w:pPr>
    <w:rPr>
      <w:sz w:val="18"/>
      <w:szCs w:val="18"/>
    </w:rPr>
  </w:style>
  <w:style w:type="paragraph" w:styleId="a6">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pPr>
      <w:tabs>
        <w:tab w:val="right" w:leader="dot" w:pos="9180"/>
        <w:tab w:val="right" w:leader="middleDot" w:pos="9240"/>
      </w:tabs>
      <w:spacing w:line="360" w:lineRule="auto"/>
    </w:pPr>
    <w:rPr>
      <w:sz w:val="24"/>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qFormat/>
    <w:rPr>
      <w:color w:val="000000"/>
      <w:u w:val="single"/>
    </w:rPr>
  </w:style>
  <w:style w:type="paragraph" w:styleId="a9">
    <w:name w:val="List Paragraph"/>
    <w:basedOn w:val="a"/>
    <w:uiPriority w:val="99"/>
    <w:qFormat/>
    <w:pPr>
      <w:spacing w:before="0" w:beforeAutospacing="0" w:after="0" w:line="240" w:lineRule="auto"/>
      <w:ind w:firstLineChars="200" w:firstLine="420"/>
      <w:jc w:val="both"/>
    </w:pPr>
    <w:rPr>
      <w:rFonts w:ascii="Times New Roman" w:hAnsi="Times New Roman"/>
      <w:kern w:val="2"/>
      <w:sz w:val="21"/>
      <w:szCs w:val="21"/>
    </w:rPr>
  </w:style>
  <w:style w:type="character" w:customStyle="1" w:styleId="Char0">
    <w:name w:val="批注框文本 Char"/>
    <w:basedOn w:val="a0"/>
    <w:link w:val="a4"/>
    <w:uiPriority w:val="99"/>
    <w:semiHidden/>
    <w:qFormat/>
    <w:rPr>
      <w:rFonts w:ascii="Calibri" w:eastAsia="宋体" w:hAnsi="Calibri" w:cs="Times New Roman"/>
      <w:kern w:val="0"/>
      <w:sz w:val="18"/>
      <w:szCs w:val="18"/>
    </w:rPr>
  </w:style>
  <w:style w:type="character" w:customStyle="1" w:styleId="Char">
    <w:name w:val="纯文本 Char"/>
    <w:basedOn w:val="a0"/>
    <w:link w:val="a3"/>
    <w:uiPriority w:val="99"/>
    <w:qFormat/>
    <w:rPr>
      <w:rFonts w:ascii="宋体" w:eastAsia="宋体" w:hAnsi="Courier New"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1.wmf"/><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7ADC03-F89E-4C22-AFAF-7D82F2892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401</Words>
  <Characters>2289</Characters>
  <Application>Microsoft Office Word</Application>
  <DocSecurity>0</DocSecurity>
  <Lines>19</Lines>
  <Paragraphs>5</Paragraphs>
  <ScaleCrop>false</ScaleCrop>
  <Company/>
  <LinksUpToDate>false</LinksUpToDate>
  <CharactersWithSpaces>2685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贾燕峰</cp:lastModifiedBy>
  <cp:revision>31</cp:revision>
  <cp:lastPrinted>2020-10-03T09:21:00Z</cp:lastPrinted>
  <dcterms:created xsi:type="dcterms:W3CDTF">2020-03-18T06:32:00Z</dcterms:created>
  <dcterms:modified xsi:type="dcterms:W3CDTF">2022-08-29T01:39:00Z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